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30A" w:rsidRDefault="008F030A" w:rsidP="008F030A">
      <w:pPr>
        <w:widowControl w:val="0"/>
        <w:autoSpaceDE w:val="0"/>
        <w:autoSpaceDN w:val="0"/>
        <w:spacing w:before="0" w:line="240" w:lineRule="auto"/>
        <w:ind w:left="669" w:right="658" w:firstLine="0"/>
        <w:jc w:val="center"/>
        <w:outlineLvl w:val="1"/>
        <w:rPr>
          <w:rFonts w:ascii="Calibri" w:eastAsia="Calibri" w:hAnsi="Calibri" w:cs="Calibri"/>
          <w:b/>
          <w:bCs/>
          <w:i/>
          <w:iCs/>
          <w:color w:val="FF0000"/>
          <w:sz w:val="36"/>
          <w:szCs w:val="36"/>
          <w:lang w:val="fr-FR"/>
        </w:rPr>
      </w:pPr>
      <w:r w:rsidRPr="0059345B">
        <w:rPr>
          <w:rFonts w:ascii="Calibri" w:eastAsia="Calibri" w:hAnsi="Calibri" w:cs="Calibri"/>
          <w:b/>
          <w:bCs/>
          <w:i/>
          <w:iCs/>
          <w:color w:val="FF0000"/>
          <w:sz w:val="36"/>
          <w:szCs w:val="36"/>
          <w:lang w:val="fr-FR"/>
        </w:rPr>
        <w:t>JEUDI</w:t>
      </w:r>
      <w:r w:rsidRPr="0059345B">
        <w:rPr>
          <w:rFonts w:ascii="Calibri" w:eastAsia="Calibri" w:hAnsi="Calibri" w:cs="Calibri"/>
          <w:b/>
          <w:bCs/>
          <w:i/>
          <w:iCs/>
          <w:color w:val="FF0000"/>
          <w:spacing w:val="-2"/>
          <w:sz w:val="36"/>
          <w:szCs w:val="3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i/>
          <w:iCs/>
          <w:color w:val="FF0000"/>
          <w:sz w:val="36"/>
          <w:szCs w:val="36"/>
          <w:lang w:val="fr-FR"/>
        </w:rPr>
        <w:t>19</w:t>
      </w:r>
      <w:r w:rsidRPr="0059345B">
        <w:rPr>
          <w:rFonts w:ascii="Calibri" w:eastAsia="Calibri" w:hAnsi="Calibri" w:cs="Calibri"/>
          <w:b/>
          <w:bCs/>
          <w:i/>
          <w:iCs/>
          <w:color w:val="FF0000"/>
          <w:spacing w:val="-2"/>
          <w:sz w:val="36"/>
          <w:szCs w:val="3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i/>
          <w:iCs/>
          <w:color w:val="FF0000"/>
          <w:sz w:val="36"/>
          <w:szCs w:val="36"/>
          <w:lang w:val="fr-FR"/>
        </w:rPr>
        <w:t>octobre</w:t>
      </w:r>
      <w:r w:rsidRPr="0059345B">
        <w:rPr>
          <w:rFonts w:ascii="Calibri" w:eastAsia="Calibri" w:hAnsi="Calibri" w:cs="Calibri"/>
          <w:b/>
          <w:bCs/>
          <w:i/>
          <w:iCs/>
          <w:color w:val="FF0000"/>
          <w:spacing w:val="-4"/>
          <w:sz w:val="36"/>
          <w:szCs w:val="3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i/>
          <w:iCs/>
          <w:color w:val="FF0000"/>
          <w:sz w:val="36"/>
          <w:szCs w:val="36"/>
          <w:lang w:val="fr-FR"/>
        </w:rPr>
        <w:t>2023</w:t>
      </w:r>
    </w:p>
    <w:p w:rsidR="00F16368" w:rsidRDefault="00F16368" w:rsidP="008F030A">
      <w:pPr>
        <w:widowControl w:val="0"/>
        <w:autoSpaceDE w:val="0"/>
        <w:autoSpaceDN w:val="0"/>
        <w:spacing w:before="0" w:line="240" w:lineRule="auto"/>
        <w:ind w:left="669" w:right="658" w:firstLine="0"/>
        <w:jc w:val="center"/>
        <w:outlineLvl w:val="1"/>
        <w:rPr>
          <w:rFonts w:ascii="Calibri" w:eastAsia="Calibri" w:hAnsi="Calibri" w:cs="Calibri"/>
          <w:b/>
          <w:bCs/>
          <w:i/>
          <w:iCs/>
          <w:color w:val="FF0000"/>
          <w:sz w:val="36"/>
          <w:szCs w:val="36"/>
          <w:lang w:val="fr-FR"/>
        </w:rPr>
      </w:pPr>
    </w:p>
    <w:p w:rsidR="00F16368" w:rsidRPr="0059345B" w:rsidRDefault="00F16368" w:rsidP="008F030A">
      <w:pPr>
        <w:widowControl w:val="0"/>
        <w:autoSpaceDE w:val="0"/>
        <w:autoSpaceDN w:val="0"/>
        <w:spacing w:before="0" w:line="240" w:lineRule="auto"/>
        <w:ind w:left="669" w:right="658" w:firstLine="0"/>
        <w:jc w:val="center"/>
        <w:outlineLvl w:val="1"/>
        <w:rPr>
          <w:rFonts w:ascii="Calibri" w:eastAsia="Calibri" w:hAnsi="Calibri" w:cs="Calibri"/>
          <w:b/>
          <w:bCs/>
          <w:i/>
          <w:iCs/>
          <w:sz w:val="36"/>
          <w:szCs w:val="36"/>
          <w:lang w:val="fr-FR"/>
        </w:rPr>
      </w:pP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color w:val="000000"/>
          <w:sz w:val="16"/>
          <w:szCs w:val="16"/>
          <w:lang w:val="fr-FR"/>
        </w:rPr>
      </w:pPr>
      <w:r w:rsidRPr="0059345B">
        <w:rPr>
          <w:rFonts w:ascii="Calibri" w:eastAsia="Calibri" w:hAnsi="Calibri" w:cs="Calibri"/>
          <w:b/>
          <w:bCs/>
          <w:color w:val="000000"/>
          <w:sz w:val="16"/>
          <w:szCs w:val="16"/>
          <w:lang w:val="fr-FR"/>
        </w:rPr>
        <w:t>8h</w:t>
      </w:r>
      <w:r w:rsidRPr="0059345B">
        <w:rPr>
          <w:rFonts w:ascii="Calibri" w:eastAsia="Calibri" w:hAnsi="Calibri" w:cs="Calibri"/>
          <w:b/>
          <w:bCs/>
          <w:color w:val="000000"/>
          <w:spacing w:val="-1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color w:val="000000"/>
          <w:sz w:val="16"/>
          <w:szCs w:val="16"/>
          <w:lang w:val="fr-FR"/>
        </w:rPr>
        <w:t>30</w:t>
      </w:r>
      <w:r w:rsidRPr="0059345B">
        <w:rPr>
          <w:rFonts w:ascii="Calibri" w:eastAsia="Calibri" w:hAnsi="Calibri" w:cs="Calibri"/>
          <w:b/>
          <w:bCs/>
          <w:color w:val="000000"/>
          <w:sz w:val="16"/>
          <w:szCs w:val="16"/>
          <w:lang w:val="fr-FR"/>
        </w:rPr>
        <w:tab/>
        <w:t>Accueil</w:t>
      </w:r>
      <w:r w:rsidRPr="0059345B">
        <w:rPr>
          <w:rFonts w:ascii="Calibri" w:eastAsia="Calibri" w:hAnsi="Calibri" w:cs="Calibri"/>
          <w:b/>
          <w:bCs/>
          <w:color w:val="000000"/>
          <w:spacing w:val="-3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color w:val="000000"/>
          <w:sz w:val="16"/>
          <w:szCs w:val="16"/>
          <w:lang w:val="fr-FR"/>
        </w:rPr>
        <w:t>des</w:t>
      </w:r>
      <w:r w:rsidRPr="0059345B">
        <w:rPr>
          <w:rFonts w:ascii="Calibri" w:eastAsia="Calibri" w:hAnsi="Calibri" w:cs="Calibri"/>
          <w:b/>
          <w:bCs/>
          <w:color w:val="000000"/>
          <w:spacing w:val="-2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color w:val="000000"/>
          <w:sz w:val="16"/>
          <w:szCs w:val="16"/>
          <w:lang w:val="fr-FR"/>
        </w:rPr>
        <w:t>participants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sz w:val="8"/>
          <w:szCs w:val="8"/>
          <w:lang w:val="fr-FR"/>
        </w:rPr>
      </w:pP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9h</w:t>
      </w:r>
      <w:r w:rsidRPr="0059345B">
        <w:rPr>
          <w:rFonts w:ascii="Calibri" w:eastAsia="Calibri" w:hAnsi="Calibri" w:cs="Calibri"/>
          <w:b/>
          <w:bCs/>
          <w:color w:val="FF0000"/>
          <w:spacing w:val="-1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00 -</w:t>
      </w:r>
      <w:r w:rsidRPr="0059345B">
        <w:rPr>
          <w:rFonts w:ascii="Calibri" w:eastAsia="Calibri" w:hAnsi="Calibri" w:cs="Calibri"/>
          <w:b/>
          <w:bCs/>
          <w:color w:val="FF0000"/>
          <w:spacing w:val="1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9h</w:t>
      </w:r>
      <w:r w:rsidRPr="0059345B">
        <w:rPr>
          <w:rFonts w:ascii="Calibri" w:eastAsia="Calibri" w:hAnsi="Calibri" w:cs="Calibri"/>
          <w:b/>
          <w:bCs/>
          <w:color w:val="FF0000"/>
          <w:spacing w:val="-1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30</w:t>
      </w:r>
      <w:r w:rsidRPr="0059345B">
        <w:rPr>
          <w:rFonts w:ascii="Calibri" w:eastAsia="Calibri" w:hAnsi="Calibri" w:cs="Calibri"/>
          <w:b/>
          <w:bCs/>
          <w:sz w:val="16"/>
          <w:szCs w:val="16"/>
          <w:lang w:val="fr-FR"/>
        </w:rPr>
        <w:tab/>
      </w: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OUVERTURE</w:t>
      </w:r>
      <w:r w:rsidRPr="0059345B">
        <w:rPr>
          <w:rFonts w:ascii="Calibri" w:eastAsia="Calibri" w:hAnsi="Calibri" w:cs="Calibri"/>
          <w:b/>
          <w:bCs/>
          <w:color w:val="FF0000"/>
          <w:spacing w:val="-2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DU</w:t>
      </w:r>
      <w:r w:rsidRPr="0059345B">
        <w:rPr>
          <w:rFonts w:ascii="Calibri" w:eastAsia="Calibri" w:hAnsi="Calibri" w:cs="Calibri"/>
          <w:b/>
          <w:bCs/>
          <w:color w:val="FF0000"/>
          <w:spacing w:val="-2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 xml:space="preserve">COLLOQUE </w:t>
      </w:r>
      <w:r w:rsidRPr="0059345B">
        <w:rPr>
          <w:rFonts w:ascii="Calibri" w:eastAsia="Calibri" w:hAnsi="Calibri" w:cs="Calibri"/>
          <w:b/>
          <w:bCs/>
          <w:color w:val="008000"/>
          <w:sz w:val="16"/>
          <w:szCs w:val="16"/>
          <w:lang w:val="fr-FR"/>
        </w:rPr>
        <w:t>– Session académique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sz w:val="8"/>
          <w:szCs w:val="8"/>
          <w:lang w:val="fr-FR"/>
        </w:rPr>
      </w:pPr>
    </w:p>
    <w:p w:rsidR="008F030A" w:rsidRPr="00F806A6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Theme="minorHAnsi" w:eastAsia="Calibri" w:hAnsiTheme="minorHAnsi" w:cstheme="minorHAnsi"/>
          <w:b/>
          <w:i/>
          <w:color w:val="006600"/>
          <w:spacing w:val="-3"/>
          <w:sz w:val="16"/>
          <w:lang w:val="fr-FR"/>
        </w:rPr>
      </w:pPr>
      <w:r w:rsidRPr="00F806A6">
        <w:rPr>
          <w:rFonts w:asciiTheme="minorHAnsi" w:eastAsia="Calibri" w:hAnsiTheme="minorHAnsi" w:cstheme="minorHAnsi"/>
          <w:b/>
          <w:i/>
          <w:color w:val="006600"/>
          <w:spacing w:val="-3"/>
          <w:sz w:val="16"/>
          <w:lang w:val="fr-FR"/>
        </w:rPr>
        <w:tab/>
        <w:t xml:space="preserve">Modération : </w:t>
      </w:r>
      <w:r w:rsidRPr="00D45DA4">
        <w:rPr>
          <w:rFonts w:asciiTheme="minorHAnsi" w:hAnsiTheme="minorHAnsi" w:cstheme="minorHAnsi"/>
          <w:b/>
          <w:i/>
          <w:color w:val="006600"/>
          <w:spacing w:val="-3"/>
          <w:sz w:val="16"/>
          <w:lang w:val="fr-FR"/>
        </w:rPr>
        <w:t xml:space="preserve">Nathalie </w:t>
      </w:r>
      <w:proofErr w:type="spellStart"/>
      <w:r w:rsidRPr="00D45DA4">
        <w:rPr>
          <w:rFonts w:asciiTheme="minorHAnsi" w:hAnsiTheme="minorHAnsi" w:cstheme="minorHAnsi"/>
          <w:b/>
          <w:i/>
          <w:color w:val="006600"/>
          <w:spacing w:val="-3"/>
          <w:sz w:val="16"/>
          <w:lang w:val="fr-FR"/>
        </w:rPr>
        <w:t>Guivarc’h</w:t>
      </w:r>
      <w:proofErr w:type="spellEnd"/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sz w:val="8"/>
          <w:szCs w:val="8"/>
          <w:lang w:val="fr-FR"/>
        </w:rPr>
      </w:pP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</w:pPr>
      <w:r w:rsidRPr="0059345B">
        <w:rPr>
          <w:rFonts w:ascii="Calibri" w:eastAsia="Calibri" w:hAnsi="Calibri" w:cs="Calibri"/>
          <w:b/>
          <w:sz w:val="16"/>
          <w:lang w:val="fr-FR"/>
        </w:rPr>
        <w:t>9h30 -</w:t>
      </w:r>
      <w:r w:rsidRPr="0059345B">
        <w:rPr>
          <w:rFonts w:ascii="Calibri" w:eastAsia="Calibri" w:hAnsi="Calibri" w:cs="Calibri"/>
          <w:b/>
          <w:spacing w:val="1"/>
          <w:sz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sz w:val="16"/>
          <w:lang w:val="fr-FR"/>
        </w:rPr>
        <w:t>10h10</w:t>
      </w:r>
      <w:r w:rsidRPr="0059345B">
        <w:rPr>
          <w:rFonts w:ascii="Calibri" w:eastAsia="Calibri" w:hAnsi="Calibri" w:cs="Calibri"/>
          <w:b/>
          <w:sz w:val="16"/>
          <w:lang w:val="fr-FR"/>
        </w:rPr>
        <w:tab/>
      </w:r>
      <w:r w:rsidRPr="0059345B">
        <w:rPr>
          <w:rFonts w:ascii="Calibri" w:eastAsia="Calibri" w:hAnsi="Calibri" w:cs="Calibri"/>
          <w:b/>
          <w:color w:val="0000FF"/>
          <w:sz w:val="16"/>
          <w:szCs w:val="16"/>
          <w:u w:val="single"/>
          <w:lang w:val="fr-FR"/>
        </w:rPr>
        <w:t>Stéphane Lemaire</w:t>
      </w:r>
      <w:r w:rsidRPr="0059345B">
        <w:rPr>
          <w:rFonts w:ascii="Calibri" w:eastAsia="Calibri" w:hAnsi="Calibri" w:cs="Calibri"/>
          <w:color w:val="000000"/>
          <w:sz w:val="16"/>
          <w:szCs w:val="16"/>
          <w:lang w:val="fr-FR"/>
        </w:rPr>
        <w:t xml:space="preserve">, </w:t>
      </w:r>
      <w:r w:rsidRPr="0059345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 xml:space="preserve">UMR7238 Sorbonne Université, Chief Science </w:t>
      </w:r>
      <w:proofErr w:type="spellStart"/>
      <w:r w:rsidRPr="0059345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>Officer</w:t>
      </w:r>
      <w:proofErr w:type="spellEnd"/>
      <w:r w:rsidRPr="0059345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 xml:space="preserve"> &amp; Co-</w:t>
      </w:r>
      <w:proofErr w:type="spellStart"/>
      <w:r w:rsidRPr="0059345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>Founder</w:t>
      </w:r>
      <w:proofErr w:type="spellEnd"/>
      <w:r w:rsidRPr="0059345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 xml:space="preserve"> BIOMEMORY, Paris, France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color w:val="000000"/>
          <w:sz w:val="16"/>
          <w:szCs w:val="16"/>
          <w:lang w:val="fr-FR"/>
        </w:rPr>
      </w:pPr>
      <w:r w:rsidRPr="0059345B">
        <w:rPr>
          <w:rFonts w:ascii="Calibri" w:eastAsia="Calibri" w:hAnsi="Calibri" w:cs="Calibri"/>
          <w:b/>
          <w:i/>
          <w:color w:val="000000"/>
          <w:sz w:val="16"/>
          <w:szCs w:val="16"/>
          <w:lang w:val="fr-FR"/>
        </w:rPr>
        <w:tab/>
      </w:r>
      <w:r w:rsidRPr="0059345B">
        <w:rPr>
          <w:rFonts w:ascii="Calibri" w:eastAsia="Calibri" w:hAnsi="Calibri" w:cs="Calibri"/>
          <w:b/>
          <w:color w:val="000000"/>
          <w:sz w:val="16"/>
          <w:szCs w:val="16"/>
          <w:lang w:val="fr-FR"/>
        </w:rPr>
        <w:t>« Stockage numérique : La Révolution de l’ADN »</w:t>
      </w:r>
    </w:p>
    <w:p w:rsidR="008F030A" w:rsidRPr="00F806A6" w:rsidRDefault="008F030A" w:rsidP="008F030A">
      <w:pPr>
        <w:widowControl w:val="0"/>
        <w:tabs>
          <w:tab w:val="left" w:pos="1560"/>
        </w:tabs>
        <w:autoSpaceDE w:val="0"/>
        <w:autoSpaceDN w:val="0"/>
        <w:spacing w:before="98" w:line="240" w:lineRule="auto"/>
        <w:ind w:left="113" w:firstLine="0"/>
        <w:rPr>
          <w:rFonts w:asciiTheme="minorHAnsi" w:eastAsia="Calibri" w:hAnsiTheme="minorHAnsi" w:cstheme="minorHAnsi"/>
          <w:b/>
          <w:i/>
          <w:iCs/>
          <w:sz w:val="16"/>
          <w:lang w:val="fr-FR"/>
        </w:rPr>
      </w:pPr>
      <w:r w:rsidRPr="00F806A6">
        <w:rPr>
          <w:rFonts w:asciiTheme="minorHAnsi" w:eastAsia="Calibri" w:hAnsiTheme="minorHAnsi" w:cstheme="minorHAnsi"/>
          <w:b/>
          <w:i/>
          <w:iCs/>
          <w:color w:val="006600"/>
          <w:sz w:val="16"/>
          <w:lang w:val="fr-FR"/>
        </w:rPr>
        <w:tab/>
        <w:t>Présentations</w:t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pacing w:val="-2"/>
          <w:sz w:val="16"/>
          <w:lang w:val="fr-FR"/>
        </w:rPr>
        <w:t xml:space="preserve"> </w:t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z w:val="16"/>
          <w:lang w:val="fr-FR"/>
        </w:rPr>
        <w:t>de</w:t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pacing w:val="-2"/>
          <w:sz w:val="16"/>
          <w:lang w:val="fr-FR"/>
        </w:rPr>
        <w:t xml:space="preserve"> </w:t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z w:val="16"/>
          <w:lang w:val="fr-FR"/>
        </w:rPr>
        <w:t>l’Ecole</w:t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pacing w:val="-1"/>
          <w:sz w:val="16"/>
          <w:lang w:val="fr-FR"/>
        </w:rPr>
        <w:t xml:space="preserve"> </w:t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z w:val="16"/>
          <w:lang w:val="fr-FR"/>
        </w:rPr>
        <w:t>Doctorale</w:t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pacing w:val="-2"/>
          <w:sz w:val="16"/>
          <w:lang w:val="fr-FR"/>
        </w:rPr>
        <w:t xml:space="preserve"> </w:t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z w:val="16"/>
          <w:lang w:val="fr-FR"/>
        </w:rPr>
        <w:t>SSBCV</w:t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pacing w:val="-4"/>
          <w:sz w:val="16"/>
          <w:lang w:val="fr-FR"/>
        </w:rPr>
        <w:t xml:space="preserve"> </w:t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z w:val="16"/>
          <w:lang w:val="fr-FR"/>
        </w:rPr>
        <w:t>549 –</w:t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pacing w:val="-4"/>
          <w:sz w:val="16"/>
          <w:lang w:val="fr-FR"/>
        </w:rPr>
        <w:t xml:space="preserve"> Modération :</w:t>
      </w:r>
      <w:r w:rsidRPr="00F806A6">
        <w:rPr>
          <w:rFonts w:asciiTheme="minorHAnsi" w:hAnsiTheme="minorHAnsi" w:cstheme="minorHAnsi"/>
          <w:b/>
          <w:i/>
          <w:iCs/>
          <w:color w:val="006600"/>
          <w:spacing w:val="-4"/>
          <w:sz w:val="16"/>
          <w:lang w:val="fr-FR"/>
        </w:rPr>
        <w:t xml:space="preserve"> Isabelle </w:t>
      </w:r>
      <w:proofErr w:type="spellStart"/>
      <w:r w:rsidRPr="00F806A6">
        <w:rPr>
          <w:rFonts w:asciiTheme="minorHAnsi" w:hAnsiTheme="minorHAnsi" w:cstheme="minorHAnsi"/>
          <w:b/>
          <w:i/>
          <w:iCs/>
          <w:color w:val="006600"/>
          <w:spacing w:val="-4"/>
          <w:sz w:val="16"/>
          <w:lang w:val="fr-FR"/>
        </w:rPr>
        <w:t>Virlogeux</w:t>
      </w:r>
      <w:proofErr w:type="spellEnd"/>
      <w:r w:rsidRPr="00F806A6">
        <w:rPr>
          <w:rFonts w:asciiTheme="minorHAnsi" w:hAnsiTheme="minorHAnsi" w:cstheme="minorHAnsi"/>
          <w:b/>
          <w:i/>
          <w:iCs/>
          <w:color w:val="006600"/>
          <w:spacing w:val="-4"/>
          <w:sz w:val="16"/>
          <w:lang w:val="fr-FR"/>
        </w:rPr>
        <w:t xml:space="preserve"> Payant et Pierre </w:t>
      </w:r>
      <w:proofErr w:type="spellStart"/>
      <w:r w:rsidRPr="00F806A6">
        <w:rPr>
          <w:rFonts w:asciiTheme="minorHAnsi" w:hAnsiTheme="minorHAnsi" w:cstheme="minorHAnsi"/>
          <w:b/>
          <w:i/>
          <w:iCs/>
          <w:color w:val="006600"/>
          <w:spacing w:val="-4"/>
          <w:sz w:val="16"/>
          <w:lang w:val="fr-FR"/>
        </w:rPr>
        <w:t>Lafite</w:t>
      </w:r>
      <w:proofErr w:type="spellEnd"/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62" w:line="240" w:lineRule="auto"/>
        <w:ind w:left="113" w:firstLine="0"/>
        <w:rPr>
          <w:rFonts w:ascii="Calibri" w:eastAsia="Calibri" w:hAnsi="Calibri" w:cs="Calibri"/>
          <w:i/>
          <w:sz w:val="16"/>
          <w:lang w:val="fr-FR"/>
        </w:rPr>
      </w:pPr>
      <w:r w:rsidRPr="0059345B">
        <w:rPr>
          <w:rFonts w:ascii="Calibri" w:eastAsia="Calibri" w:hAnsi="Calibri" w:cs="Calibri"/>
          <w:b/>
          <w:sz w:val="16"/>
          <w:lang w:val="fr-FR"/>
        </w:rPr>
        <w:t>10h</w:t>
      </w:r>
      <w:r w:rsidRPr="0059345B">
        <w:rPr>
          <w:rFonts w:ascii="Calibri" w:eastAsia="Calibri" w:hAnsi="Calibri" w:cs="Calibri"/>
          <w:b/>
          <w:spacing w:val="-1"/>
          <w:sz w:val="16"/>
          <w:lang w:val="fr-FR"/>
        </w:rPr>
        <w:t>10</w:t>
      </w:r>
      <w:r w:rsidRPr="0059345B">
        <w:rPr>
          <w:rFonts w:ascii="Calibri" w:eastAsia="Calibri" w:hAnsi="Calibri" w:cs="Calibri"/>
          <w:b/>
          <w:spacing w:val="1"/>
          <w:sz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sz w:val="16"/>
          <w:lang w:val="fr-FR"/>
        </w:rPr>
        <w:t>-</w:t>
      </w:r>
      <w:r w:rsidRPr="0059345B">
        <w:rPr>
          <w:rFonts w:ascii="Calibri" w:eastAsia="Calibri" w:hAnsi="Calibri" w:cs="Calibri"/>
          <w:b/>
          <w:spacing w:val="-2"/>
          <w:sz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sz w:val="16"/>
          <w:lang w:val="fr-FR"/>
        </w:rPr>
        <w:t>10h25</w:t>
      </w:r>
      <w:r w:rsidRPr="0059345B">
        <w:rPr>
          <w:rFonts w:ascii="Calibri" w:eastAsia="Calibri" w:hAnsi="Calibri" w:cs="Calibri"/>
          <w:b/>
          <w:sz w:val="16"/>
          <w:lang w:val="fr-FR"/>
        </w:rPr>
        <w:tab/>
      </w:r>
      <w:r w:rsidRPr="0059345B">
        <w:rPr>
          <w:rFonts w:ascii="Calibri" w:eastAsia="Calibri" w:hAnsi="Calibri" w:cs="Calibri"/>
          <w:b/>
          <w:color w:val="0000FF"/>
          <w:sz w:val="16"/>
          <w:szCs w:val="16"/>
          <w:u w:val="single"/>
          <w:lang w:val="fr-FR"/>
        </w:rPr>
        <w:t>Sandra Billy</w:t>
      </w:r>
      <w:r w:rsidRPr="0059345B">
        <w:rPr>
          <w:rFonts w:ascii="Calibri" w:eastAsia="Calibri" w:hAnsi="Calibri" w:cs="Calibri"/>
          <w:color w:val="000000"/>
          <w:sz w:val="16"/>
          <w:szCs w:val="16"/>
          <w:lang w:val="fr-FR"/>
        </w:rPr>
        <w:t xml:space="preserve">, </w:t>
      </w:r>
      <w:r w:rsidRPr="0059345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 xml:space="preserve">EA4245 T2I, Université de Tours </w:t>
      </w:r>
      <w:r w:rsidRPr="0059345B">
        <w:rPr>
          <w:rFonts w:ascii="Calibri" w:eastAsia="Calibri" w:hAnsi="Calibri" w:cs="Calibri"/>
          <w:color w:val="000000"/>
          <w:sz w:val="16"/>
          <w:szCs w:val="16"/>
          <w:lang w:val="fr-FR"/>
        </w:rPr>
        <w:t>(</w:t>
      </w:r>
      <w:r w:rsidRPr="0059345B">
        <w:rPr>
          <w:rFonts w:ascii="Calibri" w:eastAsia="Calibri" w:hAnsi="Calibri" w:cs="Calibri"/>
          <w:b/>
          <w:sz w:val="16"/>
          <w:lang w:val="fr-FR"/>
        </w:rPr>
        <w:t>Filière</w:t>
      </w:r>
      <w:r w:rsidRPr="0059345B">
        <w:rPr>
          <w:rFonts w:ascii="Calibri" w:eastAsia="Calibri" w:hAnsi="Calibri" w:cs="Calibri"/>
          <w:b/>
          <w:spacing w:val="-2"/>
          <w:sz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sz w:val="16"/>
          <w:lang w:val="fr-FR"/>
        </w:rPr>
        <w:t>A</w:t>
      </w:r>
      <w:r w:rsidRPr="0059345B">
        <w:rPr>
          <w:rFonts w:ascii="Calibri" w:eastAsia="Calibri" w:hAnsi="Calibri" w:cs="Calibri"/>
          <w:spacing w:val="-4"/>
          <w:sz w:val="16"/>
          <w:lang w:val="fr-FR"/>
        </w:rPr>
        <w:t>)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color w:val="000000"/>
          <w:sz w:val="16"/>
          <w:szCs w:val="16"/>
          <w:lang w:val="fr-FR"/>
        </w:rPr>
      </w:pPr>
      <w:r w:rsidRPr="0059345B">
        <w:rPr>
          <w:rFonts w:ascii="Calibri" w:eastAsia="Calibri" w:hAnsi="Calibri" w:cs="Calibri"/>
          <w:b/>
          <w:bCs/>
          <w:color w:val="0000FF"/>
          <w:sz w:val="16"/>
          <w:szCs w:val="16"/>
          <w:lang w:val="fr-FR"/>
        </w:rPr>
        <w:tab/>
      </w:r>
      <w:r w:rsidRPr="0059345B">
        <w:rPr>
          <w:rFonts w:ascii="Calibri" w:eastAsia="Calibri" w:hAnsi="Calibri" w:cs="Calibri"/>
          <w:b/>
          <w:bCs/>
          <w:sz w:val="16"/>
          <w:szCs w:val="16"/>
          <w:lang w:val="fr-FR"/>
        </w:rPr>
        <w:t>«</w:t>
      </w:r>
      <w:r w:rsidRPr="0059345B">
        <w:rPr>
          <w:rFonts w:ascii="Calibri" w:eastAsia="Calibri" w:hAnsi="Calibri" w:cs="Calibri"/>
          <w:b/>
          <w:bCs/>
          <w:color w:val="0000FF"/>
          <w:sz w:val="16"/>
          <w:szCs w:val="16"/>
          <w:lang w:val="fr-FR"/>
        </w:rPr>
        <w:t> </w:t>
      </w:r>
      <w:r w:rsidRPr="0059345B">
        <w:rPr>
          <w:rFonts w:ascii="Calibri" w:eastAsia="Calibri" w:hAnsi="Calibri" w:cs="Calibri"/>
          <w:b/>
          <w:bCs/>
          <w:color w:val="000000"/>
          <w:sz w:val="16"/>
          <w:szCs w:val="16"/>
          <w:lang w:val="fr-FR"/>
        </w:rPr>
        <w:t xml:space="preserve">Coopération fonctionnelle entre différents anticorps anti-FP4 dans la </w:t>
      </w:r>
      <w:proofErr w:type="spellStart"/>
      <w:r w:rsidRPr="0059345B">
        <w:rPr>
          <w:rFonts w:ascii="Calibri" w:eastAsia="Calibri" w:hAnsi="Calibri" w:cs="Calibri"/>
          <w:b/>
          <w:bCs/>
          <w:color w:val="000000"/>
          <w:sz w:val="16"/>
          <w:szCs w:val="16"/>
          <w:lang w:val="fr-FR"/>
        </w:rPr>
        <w:t>Thombopénie</w:t>
      </w:r>
      <w:proofErr w:type="spellEnd"/>
      <w:r w:rsidRPr="0059345B">
        <w:rPr>
          <w:rFonts w:ascii="Calibri" w:eastAsia="Calibri" w:hAnsi="Calibri" w:cs="Calibri"/>
          <w:b/>
          <w:bCs/>
          <w:color w:val="000000"/>
          <w:sz w:val="16"/>
          <w:szCs w:val="16"/>
          <w:lang w:val="fr-FR"/>
        </w:rPr>
        <w:t xml:space="preserve"> induite par l’héparine ?</w:t>
      </w:r>
      <w:r>
        <w:rPr>
          <w:rFonts w:ascii="Calibri" w:eastAsia="Calibri" w:hAnsi="Calibri" w:cs="Calibri"/>
          <w:b/>
          <w:bCs/>
          <w:color w:val="000000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color w:val="000000"/>
          <w:sz w:val="16"/>
          <w:szCs w:val="16"/>
          <w:lang w:val="fr-FR"/>
        </w:rPr>
        <w:t xml:space="preserve">»   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color w:val="0000FF"/>
          <w:sz w:val="8"/>
          <w:szCs w:val="8"/>
          <w:lang w:val="fr-FR"/>
        </w:rPr>
      </w:pPr>
    </w:p>
    <w:p w:rsidR="008F030A" w:rsidRPr="0059345B" w:rsidRDefault="008F030A" w:rsidP="008F030A">
      <w:pPr>
        <w:widowControl w:val="0"/>
        <w:autoSpaceDE w:val="0"/>
        <w:autoSpaceDN w:val="0"/>
        <w:spacing w:before="62" w:line="240" w:lineRule="auto"/>
        <w:ind w:left="113" w:firstLine="0"/>
        <w:rPr>
          <w:rFonts w:ascii="Calibri" w:eastAsia="Calibri" w:hAnsi="Calibri" w:cs="Calibri"/>
          <w:b/>
          <w:iCs/>
          <w:sz w:val="16"/>
          <w:szCs w:val="16"/>
          <w:lang w:val="fr-FR"/>
        </w:rPr>
      </w:pPr>
      <w:r w:rsidRPr="0059345B">
        <w:rPr>
          <w:rFonts w:ascii="Calibri" w:eastAsia="Calibri" w:hAnsi="Calibri" w:cs="Calibri"/>
          <w:b/>
          <w:sz w:val="16"/>
          <w:szCs w:val="16"/>
          <w:lang w:val="fr-FR"/>
        </w:rPr>
        <w:t>10h</w:t>
      </w:r>
      <w:r w:rsidRPr="0059345B">
        <w:rPr>
          <w:rFonts w:ascii="Calibri" w:eastAsia="Calibri" w:hAnsi="Calibri" w:cs="Calibri"/>
          <w:b/>
          <w:spacing w:val="-1"/>
          <w:sz w:val="16"/>
          <w:szCs w:val="16"/>
          <w:lang w:val="fr-FR"/>
        </w:rPr>
        <w:t>25</w:t>
      </w:r>
      <w:r w:rsidRPr="0059345B">
        <w:rPr>
          <w:rFonts w:ascii="Calibri" w:eastAsia="Calibri" w:hAnsi="Calibri" w:cs="Calibri"/>
          <w:b/>
          <w:spacing w:val="1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sz w:val="16"/>
          <w:szCs w:val="16"/>
          <w:lang w:val="fr-FR"/>
        </w:rPr>
        <w:t>-</w:t>
      </w:r>
      <w:r w:rsidRPr="0059345B">
        <w:rPr>
          <w:rFonts w:ascii="Calibri" w:eastAsia="Calibri" w:hAnsi="Calibri" w:cs="Calibri"/>
          <w:b/>
          <w:spacing w:val="-2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sz w:val="16"/>
          <w:szCs w:val="16"/>
          <w:lang w:val="fr-FR"/>
        </w:rPr>
        <w:t>10h40</w:t>
      </w:r>
      <w:r w:rsidRPr="0059345B">
        <w:rPr>
          <w:rFonts w:ascii="Calibri" w:eastAsia="Calibri" w:hAnsi="Calibri" w:cs="Calibri"/>
          <w:b/>
          <w:sz w:val="16"/>
          <w:szCs w:val="16"/>
          <w:lang w:val="fr-FR"/>
        </w:rPr>
        <w:tab/>
        <w:t xml:space="preserve">    </w:t>
      </w:r>
      <w:r w:rsidRPr="0059345B">
        <w:rPr>
          <w:rFonts w:ascii="Calibri" w:eastAsia="Calibri" w:hAnsi="Calibri" w:cs="Calibri"/>
          <w:b/>
          <w:color w:val="0000FF"/>
          <w:spacing w:val="-3"/>
          <w:sz w:val="16"/>
          <w:u w:val="single"/>
          <w:lang w:val="fr-FR"/>
        </w:rPr>
        <w:t>Louis Jolivet</w:t>
      </w:r>
      <w:r w:rsidRPr="0059345B">
        <w:rPr>
          <w:rFonts w:ascii="Calibri" w:eastAsia="Calibri" w:hAnsi="Calibri" w:cs="Calibri"/>
          <w:i/>
          <w:color w:val="000000"/>
          <w:spacing w:val="-3"/>
          <w:sz w:val="16"/>
          <w:lang w:val="fr-FR"/>
        </w:rPr>
        <w:t>,</w:t>
      </w:r>
      <w:r w:rsidRPr="0059345B">
        <w:rPr>
          <w:rFonts w:ascii="Calibri" w:eastAsia="Calibri" w:hAnsi="Calibri" w:cs="Calibri"/>
          <w:b/>
          <w:color w:val="000000"/>
          <w:spacing w:val="-3"/>
          <w:sz w:val="16"/>
          <w:lang w:val="fr-FR"/>
        </w:rPr>
        <w:t xml:space="preserve"> </w:t>
      </w:r>
      <w:r w:rsidRPr="0059345B">
        <w:rPr>
          <w:rFonts w:ascii="Calibri" w:eastAsia="Calibri" w:hAnsi="Calibri" w:cs="Calibri"/>
          <w:i/>
          <w:spacing w:val="-3"/>
          <w:sz w:val="16"/>
          <w:lang w:val="fr-FR"/>
        </w:rPr>
        <w:t xml:space="preserve">ISP UMR 1282, INRA, Team </w:t>
      </w:r>
      <w:proofErr w:type="spellStart"/>
      <w:r w:rsidRPr="0059345B">
        <w:rPr>
          <w:rFonts w:ascii="Calibri" w:eastAsia="Calibri" w:hAnsi="Calibri" w:cs="Calibri"/>
          <w:i/>
          <w:spacing w:val="-3"/>
          <w:sz w:val="16"/>
          <w:lang w:val="fr-FR"/>
        </w:rPr>
        <w:t>BioMAP</w:t>
      </w:r>
      <w:proofErr w:type="spellEnd"/>
      <w:r w:rsidRPr="0059345B">
        <w:rPr>
          <w:rFonts w:ascii="Calibri" w:eastAsia="Calibri" w:hAnsi="Calibri" w:cs="Calibri"/>
          <w:i/>
          <w:spacing w:val="-3"/>
          <w:sz w:val="16"/>
          <w:lang w:val="fr-FR"/>
        </w:rPr>
        <w:t xml:space="preserve">, Université de Tours </w:t>
      </w:r>
      <w:r w:rsidRPr="0059345B">
        <w:rPr>
          <w:rFonts w:ascii="Calibri" w:eastAsia="Calibri" w:hAnsi="Calibri" w:cs="Calibri"/>
          <w:b/>
          <w:spacing w:val="-3"/>
          <w:sz w:val="16"/>
          <w:lang w:val="fr-FR"/>
        </w:rPr>
        <w:t>(</w:t>
      </w:r>
      <w:r w:rsidRPr="0059345B">
        <w:rPr>
          <w:rFonts w:ascii="Calibri" w:eastAsia="Calibri" w:hAnsi="Calibri" w:cs="Calibri"/>
          <w:b/>
          <w:sz w:val="16"/>
          <w:szCs w:val="16"/>
          <w:lang w:val="fr-FR"/>
        </w:rPr>
        <w:t>Filière B)</w:t>
      </w:r>
    </w:p>
    <w:p w:rsidR="008F030A" w:rsidRPr="0059345B" w:rsidRDefault="008F030A" w:rsidP="008F030A">
      <w:pPr>
        <w:widowControl w:val="0"/>
        <w:autoSpaceDE w:val="0"/>
        <w:autoSpaceDN w:val="0"/>
        <w:spacing w:before="0" w:line="195" w:lineRule="exact"/>
        <w:ind w:left="113" w:right="-709" w:firstLine="0"/>
        <w:rPr>
          <w:rFonts w:ascii="Calibri" w:eastAsia="Calibri" w:hAnsi="Calibri" w:cs="Calibri"/>
          <w:b/>
          <w:bCs/>
          <w:sz w:val="16"/>
          <w:szCs w:val="16"/>
          <w:lang w:val="en-GB"/>
        </w:rPr>
      </w:pPr>
      <w:r w:rsidRPr="0059345B">
        <w:rPr>
          <w:rFonts w:ascii="Calibri" w:eastAsia="Calibri" w:hAnsi="Calibri" w:cs="Calibri"/>
          <w:b/>
          <w:bCs/>
          <w:color w:val="0000FF"/>
          <w:sz w:val="16"/>
          <w:szCs w:val="16"/>
          <w:lang w:val="fr-FR"/>
        </w:rPr>
        <w:tab/>
      </w:r>
      <w:r w:rsidRPr="0059345B">
        <w:rPr>
          <w:rFonts w:ascii="Calibri" w:eastAsia="Calibri" w:hAnsi="Calibri" w:cs="Calibri"/>
          <w:b/>
          <w:bCs/>
          <w:color w:val="0000FF"/>
          <w:sz w:val="16"/>
          <w:szCs w:val="16"/>
          <w:lang w:val="fr-FR"/>
        </w:rPr>
        <w:tab/>
      </w:r>
      <w:r w:rsidRPr="00C472EB">
        <w:rPr>
          <w:rFonts w:ascii="Calibri" w:eastAsia="Calibri" w:hAnsi="Calibri" w:cs="Calibri"/>
          <w:b/>
          <w:bCs/>
          <w:color w:val="0000FF"/>
          <w:sz w:val="16"/>
          <w:szCs w:val="16"/>
          <w:lang w:val="fr-FR"/>
        </w:rPr>
        <w:t xml:space="preserve">   </w:t>
      </w:r>
      <w:r w:rsidRPr="0059345B">
        <w:rPr>
          <w:rFonts w:ascii="Calibri" w:eastAsia="Calibri" w:hAnsi="Calibri" w:cs="Calibri"/>
          <w:b/>
          <w:bCs/>
          <w:sz w:val="16"/>
          <w:szCs w:val="16"/>
          <w:lang w:val="en-GB"/>
        </w:rPr>
        <w:t>« Intra-Domain Cysteines (IDC), a New Strategy for the Development of Original Antibody Fragment-Drug Conjugates (FDCs)</w:t>
      </w:r>
      <w:r>
        <w:rPr>
          <w:rFonts w:ascii="Calibri" w:eastAsia="Calibri" w:hAnsi="Calibri" w:cs="Calibri"/>
          <w:b/>
          <w:bCs/>
          <w:sz w:val="16"/>
          <w:szCs w:val="16"/>
          <w:lang w:val="en-GB"/>
        </w:rPr>
        <w:t xml:space="preserve"> </w:t>
      </w:r>
      <w:r w:rsidRPr="0059345B">
        <w:rPr>
          <w:rFonts w:ascii="Calibri" w:eastAsia="Calibri" w:hAnsi="Calibri" w:cs="Calibri"/>
          <w:b/>
          <w:bCs/>
          <w:sz w:val="16"/>
          <w:szCs w:val="16"/>
          <w:lang w:val="en-GB"/>
        </w:rPr>
        <w:t xml:space="preserve">» 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color w:val="000000"/>
          <w:sz w:val="8"/>
          <w:szCs w:val="8"/>
          <w:lang w:val="en-GB"/>
        </w:rPr>
      </w:pP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i/>
          <w:sz w:val="16"/>
          <w:lang w:val="fr-FR"/>
        </w:rPr>
      </w:pPr>
      <w:r w:rsidRPr="0059345B">
        <w:rPr>
          <w:rFonts w:ascii="Calibri" w:eastAsia="Calibri" w:hAnsi="Calibri" w:cs="Calibri"/>
          <w:b/>
          <w:sz w:val="16"/>
          <w:lang w:val="fr-FR"/>
        </w:rPr>
        <w:t>10h</w:t>
      </w:r>
      <w:r w:rsidRPr="0059345B">
        <w:rPr>
          <w:rFonts w:ascii="Calibri" w:eastAsia="Calibri" w:hAnsi="Calibri" w:cs="Calibri"/>
          <w:b/>
          <w:spacing w:val="-1"/>
          <w:sz w:val="16"/>
          <w:lang w:val="fr-FR"/>
        </w:rPr>
        <w:t>40</w:t>
      </w:r>
      <w:r w:rsidRPr="0059345B">
        <w:rPr>
          <w:rFonts w:ascii="Calibri" w:eastAsia="Calibri" w:hAnsi="Calibri" w:cs="Calibri"/>
          <w:b/>
          <w:spacing w:val="1"/>
          <w:sz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sz w:val="16"/>
          <w:lang w:val="fr-FR"/>
        </w:rPr>
        <w:t>-</w:t>
      </w:r>
      <w:r w:rsidRPr="0059345B">
        <w:rPr>
          <w:rFonts w:ascii="Calibri" w:eastAsia="Calibri" w:hAnsi="Calibri" w:cs="Calibri"/>
          <w:b/>
          <w:spacing w:val="-2"/>
          <w:sz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sz w:val="16"/>
          <w:lang w:val="fr-FR"/>
        </w:rPr>
        <w:t>10h55</w:t>
      </w:r>
      <w:r w:rsidRPr="0059345B">
        <w:rPr>
          <w:rFonts w:ascii="Calibri" w:eastAsia="Calibri" w:hAnsi="Calibri" w:cs="Calibri"/>
          <w:b/>
          <w:sz w:val="16"/>
          <w:lang w:val="fr-FR"/>
        </w:rPr>
        <w:tab/>
      </w:r>
      <w:r w:rsidRPr="0059345B">
        <w:rPr>
          <w:rFonts w:ascii="Calibri" w:eastAsia="Calibri" w:hAnsi="Calibri" w:cs="Calibri"/>
          <w:b/>
          <w:color w:val="0000FF"/>
          <w:spacing w:val="-4"/>
          <w:sz w:val="16"/>
          <w:u w:val="single"/>
          <w:lang w:val="fr-FR"/>
        </w:rPr>
        <w:t>Clémence Couton</w:t>
      </w:r>
      <w:r w:rsidRPr="0059345B">
        <w:rPr>
          <w:rFonts w:ascii="Calibri" w:eastAsia="Calibri" w:hAnsi="Calibri" w:cs="Calibri"/>
          <w:spacing w:val="-4"/>
          <w:sz w:val="16"/>
          <w:lang w:val="fr-FR"/>
        </w:rPr>
        <w:t xml:space="preserve">, </w:t>
      </w:r>
      <w:r w:rsidRPr="0059345B">
        <w:rPr>
          <w:rFonts w:ascii="Calibri" w:eastAsia="Calibri" w:hAnsi="Calibri" w:cs="Calibri"/>
          <w:i/>
          <w:spacing w:val="-4"/>
          <w:sz w:val="16"/>
          <w:lang w:val="fr-FR"/>
        </w:rPr>
        <w:t>Centre de Biophysique Moléculaire, UPR4301 CNRS, Orléans</w:t>
      </w:r>
      <w:r w:rsidRPr="0059345B">
        <w:rPr>
          <w:rFonts w:ascii="Calibri" w:eastAsia="Calibri" w:hAnsi="Calibri" w:cs="Calibri"/>
          <w:b/>
          <w:spacing w:val="-4"/>
          <w:sz w:val="16"/>
          <w:lang w:val="fr-FR"/>
        </w:rPr>
        <w:t xml:space="preserve"> (</w:t>
      </w:r>
      <w:r w:rsidRPr="0059345B">
        <w:rPr>
          <w:rFonts w:ascii="Calibri" w:eastAsia="Calibri" w:hAnsi="Calibri" w:cs="Calibri"/>
          <w:b/>
          <w:sz w:val="16"/>
          <w:lang w:val="fr-FR"/>
        </w:rPr>
        <w:t>Filière</w:t>
      </w:r>
      <w:r w:rsidRPr="0059345B">
        <w:rPr>
          <w:rFonts w:ascii="Calibri" w:eastAsia="Calibri" w:hAnsi="Calibri" w:cs="Calibri"/>
          <w:b/>
          <w:spacing w:val="-1"/>
          <w:sz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sz w:val="16"/>
          <w:lang w:val="fr-FR"/>
        </w:rPr>
        <w:t>C</w:t>
      </w:r>
      <w:r w:rsidRPr="0059345B">
        <w:rPr>
          <w:rFonts w:ascii="Calibri" w:eastAsia="Calibri" w:hAnsi="Calibri" w:cs="Calibri"/>
          <w:b/>
          <w:spacing w:val="-3"/>
          <w:sz w:val="16"/>
          <w:lang w:val="fr-FR"/>
        </w:rPr>
        <w:t>)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560" w:firstLine="0"/>
        <w:rPr>
          <w:rFonts w:ascii="Calibri" w:eastAsia="Calibri" w:hAnsi="Calibri" w:cs="Calibri"/>
          <w:b/>
          <w:bCs/>
          <w:sz w:val="16"/>
          <w:szCs w:val="16"/>
          <w:lang w:val="en-GB"/>
        </w:rPr>
      </w:pPr>
      <w:r w:rsidRPr="0059345B">
        <w:rPr>
          <w:rFonts w:ascii="Calibri" w:eastAsia="Calibri" w:hAnsi="Calibri" w:cs="Calibri"/>
          <w:b/>
          <w:sz w:val="16"/>
          <w:szCs w:val="16"/>
          <w:lang w:val="en-GB"/>
        </w:rPr>
        <w:t>« </w:t>
      </w:r>
      <w:r w:rsidRPr="0059345B">
        <w:rPr>
          <w:rFonts w:ascii="Calibri" w:eastAsia="Calibri" w:hAnsi="Calibri" w:cs="Calibri"/>
          <w:b/>
          <w:bCs/>
          <w:sz w:val="16"/>
          <w:szCs w:val="16"/>
          <w:lang w:val="en-GB"/>
        </w:rPr>
        <w:t xml:space="preserve">Effect of </w:t>
      </w:r>
      <w:proofErr w:type="spellStart"/>
      <w:r w:rsidRPr="0059345B">
        <w:rPr>
          <w:rFonts w:ascii="Calibri" w:eastAsia="Calibri" w:hAnsi="Calibri" w:cs="Calibri"/>
          <w:b/>
          <w:bCs/>
          <w:sz w:val="16"/>
          <w:szCs w:val="16"/>
          <w:lang w:val="en-GB"/>
        </w:rPr>
        <w:t>phytocannabinoids</w:t>
      </w:r>
      <w:proofErr w:type="spellEnd"/>
      <w:r w:rsidRPr="0059345B">
        <w:rPr>
          <w:rFonts w:ascii="Calibri" w:eastAsia="Calibri" w:hAnsi="Calibri" w:cs="Calibri"/>
          <w:b/>
          <w:bCs/>
          <w:sz w:val="16"/>
          <w:szCs w:val="16"/>
          <w:lang w:val="en-GB"/>
        </w:rPr>
        <w:t xml:space="preserve"> on inflammatory gene expression deregulation in major PBMC subsets of efficiently </w:t>
      </w:r>
      <w:proofErr w:type="gramStart"/>
      <w:r w:rsidRPr="0059345B">
        <w:rPr>
          <w:rFonts w:ascii="Calibri" w:eastAsia="Calibri" w:hAnsi="Calibri" w:cs="Calibri"/>
          <w:b/>
          <w:bCs/>
          <w:sz w:val="16"/>
          <w:szCs w:val="16"/>
          <w:lang w:val="en-GB"/>
        </w:rPr>
        <w:t>treated  HIV</w:t>
      </w:r>
      <w:proofErr w:type="gramEnd"/>
      <w:r w:rsidRPr="0059345B">
        <w:rPr>
          <w:rFonts w:ascii="Calibri" w:eastAsia="Calibri" w:hAnsi="Calibri" w:cs="Calibri"/>
          <w:b/>
          <w:bCs/>
          <w:sz w:val="16"/>
          <w:szCs w:val="16"/>
          <w:lang w:val="en-GB"/>
        </w:rPr>
        <w:t>-infected patients</w:t>
      </w:r>
      <w:r>
        <w:rPr>
          <w:rFonts w:ascii="Calibri" w:eastAsia="Calibri" w:hAnsi="Calibri" w:cs="Calibri"/>
          <w:b/>
          <w:bCs/>
          <w:sz w:val="16"/>
          <w:szCs w:val="16"/>
          <w:lang w:val="en-GB"/>
        </w:rPr>
        <w:t xml:space="preserve"> </w:t>
      </w:r>
      <w:r w:rsidRPr="0059345B">
        <w:rPr>
          <w:rFonts w:ascii="Calibri" w:eastAsia="Calibri" w:hAnsi="Calibri" w:cs="Calibri"/>
          <w:b/>
          <w:bCs/>
          <w:sz w:val="16"/>
          <w:szCs w:val="16"/>
          <w:lang w:val="en-GB"/>
        </w:rPr>
        <w:t>»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color w:val="FF0000"/>
          <w:sz w:val="12"/>
          <w:szCs w:val="12"/>
          <w:lang w:val="en-GB"/>
        </w:rPr>
      </w:pP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10h55-</w:t>
      </w:r>
      <w:r w:rsidRPr="0059345B">
        <w:rPr>
          <w:rFonts w:ascii="Calibri" w:eastAsia="Calibri" w:hAnsi="Calibri" w:cs="Calibri"/>
          <w:b/>
          <w:bCs/>
          <w:color w:val="FF0000"/>
          <w:spacing w:val="-2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11h25</w:t>
      </w: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ab/>
        <w:t>PAUSE-CAFE</w:t>
      </w:r>
    </w:p>
    <w:p w:rsidR="008F030A" w:rsidRPr="00F806A6" w:rsidRDefault="008F030A" w:rsidP="008F030A">
      <w:pPr>
        <w:widowControl w:val="0"/>
        <w:tabs>
          <w:tab w:val="left" w:pos="1560"/>
        </w:tabs>
        <w:autoSpaceDE w:val="0"/>
        <w:autoSpaceDN w:val="0"/>
        <w:spacing w:before="98" w:line="240" w:lineRule="auto"/>
        <w:ind w:left="113" w:firstLine="0"/>
        <w:rPr>
          <w:rFonts w:asciiTheme="minorHAnsi" w:eastAsia="Calibri" w:hAnsiTheme="minorHAnsi" w:cstheme="minorHAnsi"/>
          <w:b/>
          <w:bCs/>
          <w:i/>
          <w:color w:val="006600"/>
          <w:sz w:val="16"/>
          <w:szCs w:val="16"/>
          <w:lang w:val="fr-FR"/>
        </w:rPr>
      </w:pPr>
      <w:r w:rsidRPr="00F806A6">
        <w:rPr>
          <w:rFonts w:asciiTheme="minorHAnsi" w:eastAsia="Calibri" w:hAnsiTheme="minorHAnsi" w:cstheme="minorHAnsi"/>
          <w:b/>
          <w:bCs/>
          <w:color w:val="006600"/>
          <w:sz w:val="16"/>
          <w:szCs w:val="16"/>
          <w:lang w:val="fr-FR"/>
        </w:rPr>
        <w:tab/>
      </w:r>
      <w:r w:rsidRPr="00F806A6">
        <w:rPr>
          <w:rFonts w:asciiTheme="minorHAnsi" w:eastAsia="Calibri" w:hAnsiTheme="minorHAnsi" w:cstheme="minorHAnsi"/>
          <w:b/>
          <w:bCs/>
          <w:i/>
          <w:color w:val="006600"/>
          <w:sz w:val="16"/>
          <w:szCs w:val="16"/>
          <w:lang w:val="fr-FR"/>
        </w:rPr>
        <w:t>Modération :</w:t>
      </w:r>
      <w:r w:rsidRPr="00D45DA4">
        <w:rPr>
          <w:rFonts w:asciiTheme="minorHAnsi" w:hAnsiTheme="minorHAnsi" w:cstheme="minorHAnsi"/>
          <w:i/>
          <w:color w:val="006600"/>
          <w:lang w:val="fr-FR"/>
        </w:rPr>
        <w:t xml:space="preserve"> </w:t>
      </w:r>
      <w:r w:rsidRPr="00D45DA4">
        <w:rPr>
          <w:rFonts w:asciiTheme="minorHAnsi" w:hAnsiTheme="minorHAnsi" w:cstheme="minorHAnsi"/>
          <w:b/>
          <w:bCs/>
          <w:i/>
          <w:color w:val="006600"/>
          <w:sz w:val="16"/>
          <w:szCs w:val="16"/>
          <w:lang w:val="fr-FR"/>
        </w:rPr>
        <w:t xml:space="preserve">Nathalie </w:t>
      </w:r>
      <w:proofErr w:type="spellStart"/>
      <w:r w:rsidRPr="00D45DA4">
        <w:rPr>
          <w:rFonts w:asciiTheme="minorHAnsi" w:hAnsiTheme="minorHAnsi" w:cstheme="minorHAnsi"/>
          <w:b/>
          <w:bCs/>
          <w:i/>
          <w:color w:val="006600"/>
          <w:sz w:val="16"/>
          <w:szCs w:val="16"/>
          <w:lang w:val="fr-FR"/>
        </w:rPr>
        <w:t>Guivarc’h</w:t>
      </w:r>
      <w:proofErr w:type="spellEnd"/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98" w:line="240" w:lineRule="auto"/>
        <w:ind w:left="113" w:firstLine="0"/>
        <w:rPr>
          <w:rFonts w:ascii="Calibri" w:eastAsia="Calibri" w:hAnsi="Calibri" w:cs="Calibri"/>
          <w:b/>
          <w:bCs/>
          <w:i/>
          <w:color w:val="006600"/>
          <w:sz w:val="4"/>
          <w:szCs w:val="4"/>
          <w:lang w:val="fr-FR"/>
        </w:rPr>
      </w:pP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i/>
          <w:color w:val="000000"/>
          <w:sz w:val="16"/>
          <w:szCs w:val="16"/>
          <w:lang w:val="fr-FR"/>
        </w:rPr>
      </w:pPr>
      <w:r w:rsidRPr="0059345B">
        <w:rPr>
          <w:rFonts w:ascii="Calibri" w:eastAsia="Calibri" w:hAnsi="Calibri" w:cs="Calibri"/>
          <w:b/>
          <w:bCs/>
          <w:sz w:val="16"/>
          <w:szCs w:val="16"/>
          <w:lang w:val="fr-FR"/>
        </w:rPr>
        <w:t>11h</w:t>
      </w:r>
      <w:r w:rsidRPr="0059345B">
        <w:rPr>
          <w:rFonts w:ascii="Calibri" w:eastAsia="Calibri" w:hAnsi="Calibri" w:cs="Calibri"/>
          <w:b/>
          <w:bCs/>
          <w:spacing w:val="-1"/>
          <w:sz w:val="16"/>
          <w:szCs w:val="16"/>
          <w:lang w:val="fr-FR"/>
        </w:rPr>
        <w:t>25</w:t>
      </w:r>
      <w:r w:rsidRPr="0059345B">
        <w:rPr>
          <w:rFonts w:ascii="Calibri" w:eastAsia="Calibri" w:hAnsi="Calibri" w:cs="Calibri"/>
          <w:b/>
          <w:bCs/>
          <w:spacing w:val="1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sz w:val="16"/>
          <w:szCs w:val="16"/>
          <w:lang w:val="fr-FR"/>
        </w:rPr>
        <w:t>-</w:t>
      </w:r>
      <w:r w:rsidRPr="0059345B">
        <w:rPr>
          <w:rFonts w:ascii="Calibri" w:eastAsia="Calibri" w:hAnsi="Calibri" w:cs="Calibri"/>
          <w:b/>
          <w:bCs/>
          <w:spacing w:val="-2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sz w:val="16"/>
          <w:szCs w:val="16"/>
          <w:lang w:val="fr-FR"/>
        </w:rPr>
        <w:t>12h05</w:t>
      </w:r>
      <w:r w:rsidRPr="0059345B">
        <w:rPr>
          <w:rFonts w:ascii="Calibri" w:eastAsia="Calibri" w:hAnsi="Calibri" w:cs="Calibri"/>
          <w:b/>
          <w:bCs/>
          <w:sz w:val="16"/>
          <w:szCs w:val="16"/>
          <w:lang w:val="fr-FR"/>
        </w:rPr>
        <w:tab/>
      </w:r>
      <w:r w:rsidRPr="0059345B">
        <w:rPr>
          <w:rFonts w:ascii="Calibri" w:eastAsia="Calibri" w:hAnsi="Calibri" w:cs="Calibri"/>
          <w:b/>
          <w:bCs/>
          <w:color w:val="0000FF"/>
          <w:sz w:val="16"/>
          <w:szCs w:val="16"/>
          <w:u w:val="single"/>
          <w:lang w:val="fr-FR"/>
        </w:rPr>
        <w:t>Nicolas Papon</w:t>
      </w:r>
      <w:r w:rsidRPr="0059345B">
        <w:rPr>
          <w:rFonts w:ascii="Calibri" w:eastAsia="Calibri" w:hAnsi="Calibri" w:cs="Calibri"/>
          <w:bCs/>
          <w:color w:val="000000"/>
          <w:sz w:val="16"/>
          <w:szCs w:val="16"/>
          <w:lang w:val="fr-FR"/>
        </w:rPr>
        <w:t xml:space="preserve">, </w:t>
      </w:r>
      <w:r w:rsidRPr="0059345B">
        <w:rPr>
          <w:rFonts w:ascii="Calibri" w:eastAsia="Calibri" w:hAnsi="Calibri" w:cs="Calibri"/>
          <w:b/>
          <w:bCs/>
          <w:i/>
          <w:color w:val="000000"/>
          <w:sz w:val="16"/>
          <w:szCs w:val="16"/>
          <w:lang w:val="fr-FR"/>
        </w:rPr>
        <w:t> </w:t>
      </w:r>
      <w:r w:rsidRPr="0059345B">
        <w:rPr>
          <w:rFonts w:ascii="Calibri" w:eastAsia="Calibri" w:hAnsi="Calibri" w:cs="Calibri"/>
          <w:bCs/>
          <w:i/>
          <w:iCs/>
          <w:color w:val="000000"/>
          <w:sz w:val="16"/>
          <w:szCs w:val="16"/>
          <w:lang w:val="fr-FR"/>
        </w:rPr>
        <w:t>Unité de Recherche "Infections Fongiques Respiratoires", CHU d'Angers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color w:val="006600"/>
          <w:sz w:val="16"/>
          <w:szCs w:val="16"/>
          <w:lang w:val="fr-FR"/>
        </w:rPr>
      </w:pPr>
      <w:r w:rsidRPr="0059345B">
        <w:rPr>
          <w:rFonts w:eastAsia="Calibri"/>
          <w:b/>
          <w:bCs/>
          <w:sz w:val="16"/>
          <w:szCs w:val="16"/>
          <w:lang w:val="fr-FR"/>
        </w:rPr>
        <w:tab/>
      </w:r>
      <w:r w:rsidRPr="0059345B">
        <w:rPr>
          <w:rFonts w:ascii="Calibri" w:eastAsia="Calibri" w:hAnsi="Calibri"/>
          <w:b/>
          <w:bCs/>
          <w:sz w:val="16"/>
          <w:szCs w:val="16"/>
          <w:lang w:val="fr-FR"/>
        </w:rPr>
        <w:t>« Des champignons et des biomolécules</w:t>
      </w:r>
      <w:r>
        <w:rPr>
          <w:rFonts w:ascii="Calibri" w:eastAsia="Calibri" w:hAnsi="Calibri"/>
          <w:b/>
          <w:bCs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/>
          <w:b/>
          <w:bCs/>
          <w:sz w:val="16"/>
          <w:szCs w:val="16"/>
          <w:lang w:val="fr-FR"/>
        </w:rPr>
        <w:t>»</w:t>
      </w:r>
      <w:r w:rsidRPr="0059345B">
        <w:rPr>
          <w:rFonts w:ascii="Calibri" w:eastAsia="Calibri" w:hAnsi="Calibri" w:cs="Calibri"/>
          <w:b/>
          <w:bCs/>
          <w:color w:val="006600"/>
          <w:sz w:val="16"/>
          <w:szCs w:val="16"/>
          <w:lang w:val="fr-FR"/>
        </w:rPr>
        <w:t xml:space="preserve"> </w:t>
      </w:r>
    </w:p>
    <w:p w:rsidR="008F030A" w:rsidRPr="00F806A6" w:rsidRDefault="008F030A" w:rsidP="008F030A">
      <w:pPr>
        <w:widowControl w:val="0"/>
        <w:tabs>
          <w:tab w:val="left" w:pos="1560"/>
        </w:tabs>
        <w:autoSpaceDE w:val="0"/>
        <w:autoSpaceDN w:val="0"/>
        <w:spacing w:before="98" w:line="240" w:lineRule="auto"/>
        <w:ind w:left="113" w:firstLine="0"/>
        <w:rPr>
          <w:rFonts w:asciiTheme="minorHAnsi" w:eastAsia="Calibri" w:hAnsiTheme="minorHAnsi" w:cstheme="minorHAnsi"/>
          <w:b/>
          <w:bCs/>
          <w:i/>
          <w:color w:val="006600"/>
          <w:spacing w:val="-4"/>
          <w:sz w:val="16"/>
          <w:szCs w:val="16"/>
          <w:lang w:val="fr-FR"/>
        </w:rPr>
      </w:pPr>
      <w:r w:rsidRPr="00F806A6">
        <w:rPr>
          <w:rFonts w:asciiTheme="minorHAnsi" w:eastAsia="Calibri" w:hAnsiTheme="minorHAnsi" w:cstheme="minorHAnsi"/>
          <w:b/>
          <w:bCs/>
          <w:i/>
          <w:color w:val="006600"/>
          <w:sz w:val="16"/>
          <w:szCs w:val="16"/>
          <w:lang w:val="fr-FR"/>
        </w:rPr>
        <w:tab/>
        <w:t>Présentations</w:t>
      </w:r>
      <w:r w:rsidRPr="00F806A6">
        <w:rPr>
          <w:rFonts w:asciiTheme="minorHAnsi" w:eastAsia="Calibri" w:hAnsiTheme="minorHAnsi" w:cstheme="minorHAnsi"/>
          <w:b/>
          <w:bCs/>
          <w:i/>
          <w:color w:val="006600"/>
          <w:spacing w:val="-2"/>
          <w:sz w:val="16"/>
          <w:szCs w:val="16"/>
          <w:lang w:val="fr-FR"/>
        </w:rPr>
        <w:t xml:space="preserve"> </w:t>
      </w:r>
      <w:r w:rsidRPr="00F806A6">
        <w:rPr>
          <w:rFonts w:asciiTheme="minorHAnsi" w:eastAsia="Calibri" w:hAnsiTheme="minorHAnsi" w:cstheme="minorHAnsi"/>
          <w:b/>
          <w:bCs/>
          <w:i/>
          <w:color w:val="006600"/>
          <w:sz w:val="16"/>
          <w:szCs w:val="16"/>
          <w:lang w:val="fr-FR"/>
        </w:rPr>
        <w:t>de</w:t>
      </w:r>
      <w:r w:rsidRPr="00F806A6">
        <w:rPr>
          <w:rFonts w:asciiTheme="minorHAnsi" w:eastAsia="Calibri" w:hAnsiTheme="minorHAnsi" w:cstheme="minorHAnsi"/>
          <w:b/>
          <w:bCs/>
          <w:i/>
          <w:color w:val="006600"/>
          <w:spacing w:val="-2"/>
          <w:sz w:val="16"/>
          <w:szCs w:val="16"/>
          <w:lang w:val="fr-FR"/>
        </w:rPr>
        <w:t xml:space="preserve"> </w:t>
      </w:r>
      <w:r w:rsidRPr="00F806A6">
        <w:rPr>
          <w:rFonts w:asciiTheme="minorHAnsi" w:eastAsia="Calibri" w:hAnsiTheme="minorHAnsi" w:cstheme="minorHAnsi"/>
          <w:b/>
          <w:bCs/>
          <w:i/>
          <w:color w:val="006600"/>
          <w:sz w:val="16"/>
          <w:szCs w:val="16"/>
          <w:lang w:val="fr-FR"/>
        </w:rPr>
        <w:t>l’Ecole</w:t>
      </w:r>
      <w:r w:rsidRPr="00F806A6">
        <w:rPr>
          <w:rFonts w:asciiTheme="minorHAnsi" w:eastAsia="Calibri" w:hAnsiTheme="minorHAnsi" w:cstheme="minorHAnsi"/>
          <w:b/>
          <w:bCs/>
          <w:i/>
          <w:color w:val="006600"/>
          <w:spacing w:val="-2"/>
          <w:sz w:val="16"/>
          <w:szCs w:val="16"/>
          <w:lang w:val="fr-FR"/>
        </w:rPr>
        <w:t xml:space="preserve"> </w:t>
      </w:r>
      <w:r w:rsidRPr="00F806A6">
        <w:rPr>
          <w:rFonts w:asciiTheme="minorHAnsi" w:eastAsia="Calibri" w:hAnsiTheme="minorHAnsi" w:cstheme="minorHAnsi"/>
          <w:b/>
          <w:bCs/>
          <w:i/>
          <w:color w:val="006600"/>
          <w:sz w:val="16"/>
          <w:szCs w:val="16"/>
          <w:lang w:val="fr-FR"/>
        </w:rPr>
        <w:t>Doctorale</w:t>
      </w:r>
      <w:r w:rsidRPr="00F806A6">
        <w:rPr>
          <w:rFonts w:asciiTheme="minorHAnsi" w:eastAsia="Calibri" w:hAnsiTheme="minorHAnsi" w:cstheme="minorHAnsi"/>
          <w:b/>
          <w:bCs/>
          <w:i/>
          <w:color w:val="006600"/>
          <w:spacing w:val="-3"/>
          <w:sz w:val="16"/>
          <w:szCs w:val="16"/>
          <w:lang w:val="fr-FR"/>
        </w:rPr>
        <w:t xml:space="preserve"> </w:t>
      </w:r>
      <w:r w:rsidRPr="00F806A6">
        <w:rPr>
          <w:rFonts w:asciiTheme="minorHAnsi" w:eastAsia="Calibri" w:hAnsiTheme="minorHAnsi" w:cstheme="minorHAnsi"/>
          <w:b/>
          <w:bCs/>
          <w:i/>
          <w:color w:val="006600"/>
          <w:sz w:val="16"/>
          <w:szCs w:val="16"/>
          <w:lang w:val="fr-FR"/>
        </w:rPr>
        <w:t>SSBCV</w:t>
      </w:r>
      <w:r w:rsidRPr="00F806A6">
        <w:rPr>
          <w:rFonts w:asciiTheme="minorHAnsi" w:eastAsia="Calibri" w:hAnsiTheme="minorHAnsi" w:cstheme="minorHAnsi"/>
          <w:b/>
          <w:bCs/>
          <w:i/>
          <w:color w:val="006600"/>
          <w:spacing w:val="-4"/>
          <w:sz w:val="16"/>
          <w:szCs w:val="16"/>
          <w:lang w:val="fr-FR"/>
        </w:rPr>
        <w:t xml:space="preserve"> </w:t>
      </w:r>
      <w:r w:rsidRPr="00F806A6">
        <w:rPr>
          <w:rFonts w:asciiTheme="minorHAnsi" w:eastAsia="Calibri" w:hAnsiTheme="minorHAnsi" w:cstheme="minorHAnsi"/>
          <w:b/>
          <w:bCs/>
          <w:i/>
          <w:color w:val="006600"/>
          <w:sz w:val="16"/>
          <w:szCs w:val="16"/>
          <w:lang w:val="fr-FR"/>
        </w:rPr>
        <w:t>549</w:t>
      </w:r>
      <w:r w:rsidRPr="00F806A6">
        <w:rPr>
          <w:rFonts w:asciiTheme="minorHAnsi" w:eastAsia="Calibri" w:hAnsiTheme="minorHAnsi" w:cstheme="minorHAnsi"/>
          <w:b/>
          <w:bCs/>
          <w:i/>
          <w:color w:val="006600"/>
          <w:spacing w:val="-1"/>
          <w:sz w:val="16"/>
          <w:szCs w:val="16"/>
          <w:lang w:val="fr-FR"/>
        </w:rPr>
        <w:t xml:space="preserve"> </w:t>
      </w:r>
      <w:r w:rsidRPr="00F806A6">
        <w:rPr>
          <w:rFonts w:asciiTheme="minorHAnsi" w:eastAsia="Calibri" w:hAnsiTheme="minorHAnsi" w:cstheme="minorHAnsi"/>
          <w:b/>
          <w:bCs/>
          <w:i/>
          <w:color w:val="006600"/>
          <w:sz w:val="16"/>
          <w:szCs w:val="16"/>
          <w:lang w:val="fr-FR"/>
        </w:rPr>
        <w:t>–</w:t>
      </w:r>
      <w:r w:rsidRPr="00F806A6">
        <w:rPr>
          <w:rFonts w:asciiTheme="minorHAnsi" w:eastAsia="Calibri" w:hAnsiTheme="minorHAnsi" w:cstheme="minorHAnsi"/>
          <w:b/>
          <w:bCs/>
          <w:i/>
          <w:color w:val="006600"/>
          <w:spacing w:val="-4"/>
          <w:sz w:val="16"/>
          <w:szCs w:val="16"/>
          <w:lang w:val="fr-FR"/>
        </w:rPr>
        <w:t xml:space="preserve"> Modération : </w:t>
      </w:r>
      <w:r w:rsidRPr="00F806A6">
        <w:rPr>
          <w:rFonts w:asciiTheme="minorHAnsi" w:hAnsiTheme="minorHAnsi" w:cstheme="minorHAnsi"/>
          <w:b/>
          <w:bCs/>
          <w:i/>
          <w:color w:val="006600"/>
          <w:spacing w:val="-4"/>
          <w:sz w:val="16"/>
          <w:szCs w:val="16"/>
          <w:lang w:val="fr-FR"/>
        </w:rPr>
        <w:t>Florian Guillou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i/>
          <w:sz w:val="4"/>
          <w:szCs w:val="4"/>
          <w:lang w:val="fr-FR"/>
        </w:rPr>
      </w:pPr>
    </w:p>
    <w:p w:rsidR="00F16368" w:rsidRDefault="00F16368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sz w:val="16"/>
          <w:szCs w:val="16"/>
          <w:lang w:val="en-GB"/>
        </w:rPr>
      </w:pPr>
    </w:p>
    <w:p w:rsidR="008F030A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/>
          <w:bCs/>
          <w:sz w:val="16"/>
          <w:szCs w:val="16"/>
          <w:lang w:val="en-GB"/>
        </w:rPr>
      </w:pPr>
      <w:r w:rsidRPr="0059345B">
        <w:rPr>
          <w:rFonts w:ascii="Calibri" w:eastAsia="Calibri" w:hAnsi="Calibri" w:cs="Calibri"/>
          <w:b/>
          <w:bCs/>
          <w:sz w:val="16"/>
          <w:szCs w:val="16"/>
          <w:lang w:val="en-GB"/>
        </w:rPr>
        <w:t>12h</w:t>
      </w:r>
      <w:r w:rsidRPr="0059345B">
        <w:rPr>
          <w:rFonts w:ascii="Calibri" w:eastAsia="Calibri" w:hAnsi="Calibri" w:cs="Calibri"/>
          <w:b/>
          <w:bCs/>
          <w:spacing w:val="-1"/>
          <w:sz w:val="16"/>
          <w:szCs w:val="16"/>
          <w:lang w:val="en-GB"/>
        </w:rPr>
        <w:t>05</w:t>
      </w:r>
      <w:r w:rsidRPr="0059345B">
        <w:rPr>
          <w:rFonts w:ascii="Calibri" w:eastAsia="Calibri" w:hAnsi="Calibri" w:cs="Calibri"/>
          <w:b/>
          <w:bCs/>
          <w:spacing w:val="1"/>
          <w:sz w:val="16"/>
          <w:szCs w:val="16"/>
          <w:lang w:val="en-GB"/>
        </w:rPr>
        <w:t xml:space="preserve"> </w:t>
      </w:r>
      <w:r w:rsidRPr="0059345B">
        <w:rPr>
          <w:rFonts w:ascii="Calibri" w:eastAsia="Calibri" w:hAnsi="Calibri" w:cs="Calibri"/>
          <w:b/>
          <w:bCs/>
          <w:sz w:val="16"/>
          <w:szCs w:val="16"/>
          <w:lang w:val="en-GB"/>
        </w:rPr>
        <w:t>-</w:t>
      </w:r>
      <w:r w:rsidRPr="0059345B">
        <w:rPr>
          <w:rFonts w:ascii="Calibri" w:eastAsia="Calibri" w:hAnsi="Calibri" w:cs="Calibri"/>
          <w:b/>
          <w:bCs/>
          <w:spacing w:val="-2"/>
          <w:sz w:val="16"/>
          <w:szCs w:val="16"/>
          <w:lang w:val="en-GB"/>
        </w:rPr>
        <w:t xml:space="preserve"> </w:t>
      </w:r>
      <w:r w:rsidRPr="0059345B">
        <w:rPr>
          <w:rFonts w:ascii="Calibri" w:eastAsia="Calibri" w:hAnsi="Calibri" w:cs="Calibri"/>
          <w:b/>
          <w:bCs/>
          <w:sz w:val="16"/>
          <w:szCs w:val="16"/>
          <w:lang w:val="en-GB"/>
        </w:rPr>
        <w:t>12h25</w:t>
      </w:r>
      <w:r w:rsidRPr="0059345B">
        <w:rPr>
          <w:rFonts w:ascii="Calibri" w:eastAsia="Calibri" w:hAnsi="Calibri" w:cs="Calibri"/>
          <w:b/>
          <w:bCs/>
          <w:sz w:val="16"/>
          <w:szCs w:val="16"/>
          <w:lang w:val="en-GB"/>
        </w:rPr>
        <w:tab/>
      </w:r>
      <w:r w:rsidRPr="0059345B">
        <w:rPr>
          <w:rFonts w:ascii="Calibri" w:eastAsia="Calibri" w:hAnsi="Calibri" w:cs="Calibri"/>
          <w:b/>
          <w:bCs/>
          <w:color w:val="FF00FF"/>
          <w:sz w:val="16"/>
          <w:szCs w:val="16"/>
          <w:lang w:val="en-GB"/>
        </w:rPr>
        <w:t xml:space="preserve">Session </w:t>
      </w:r>
      <w:proofErr w:type="spellStart"/>
      <w:r w:rsidRPr="0059345B">
        <w:rPr>
          <w:rFonts w:ascii="Calibri" w:eastAsia="Calibri" w:hAnsi="Calibri" w:cs="Calibri"/>
          <w:b/>
          <w:bCs/>
          <w:color w:val="FF00FF"/>
          <w:sz w:val="16"/>
          <w:szCs w:val="16"/>
          <w:lang w:val="en-GB"/>
        </w:rPr>
        <w:t>Pitchs</w:t>
      </w:r>
      <w:proofErr w:type="spellEnd"/>
      <w:r w:rsidRPr="0059345B">
        <w:rPr>
          <w:rFonts w:ascii="Calibri" w:eastAsia="Calibri" w:hAnsi="Calibri" w:cs="Calibri"/>
          <w:b/>
          <w:bCs/>
          <w:color w:val="FF00FF"/>
          <w:spacing w:val="-4"/>
          <w:sz w:val="16"/>
          <w:szCs w:val="16"/>
          <w:lang w:val="en-GB"/>
        </w:rPr>
        <w:t xml:space="preserve"> </w:t>
      </w:r>
      <w:r w:rsidRPr="0059345B">
        <w:rPr>
          <w:rFonts w:ascii="Calibri" w:eastAsia="Calibri" w:hAnsi="Calibri" w:cs="Calibri"/>
          <w:b/>
          <w:bCs/>
          <w:color w:val="FF00FF"/>
          <w:sz w:val="16"/>
          <w:szCs w:val="16"/>
          <w:lang w:val="en-GB"/>
        </w:rPr>
        <w:t>(8</w:t>
      </w:r>
      <w:r w:rsidRPr="0059345B">
        <w:rPr>
          <w:rFonts w:ascii="Calibri" w:eastAsia="Calibri" w:hAnsi="Calibri" w:cs="Calibri"/>
          <w:b/>
          <w:bCs/>
          <w:color w:val="FF00FF"/>
          <w:spacing w:val="-1"/>
          <w:sz w:val="16"/>
          <w:szCs w:val="16"/>
          <w:lang w:val="en-GB"/>
        </w:rPr>
        <w:t xml:space="preserve"> </w:t>
      </w:r>
      <w:proofErr w:type="spellStart"/>
      <w:r w:rsidRPr="0059345B">
        <w:rPr>
          <w:rFonts w:ascii="Calibri" w:eastAsia="Calibri" w:hAnsi="Calibri" w:cs="Calibri"/>
          <w:b/>
          <w:bCs/>
          <w:color w:val="FF00FF"/>
          <w:sz w:val="16"/>
          <w:szCs w:val="16"/>
          <w:lang w:val="en-GB"/>
        </w:rPr>
        <w:t>pitchs</w:t>
      </w:r>
      <w:proofErr w:type="spellEnd"/>
      <w:r w:rsidRPr="0059345B">
        <w:rPr>
          <w:rFonts w:ascii="Calibri" w:eastAsia="Calibri" w:hAnsi="Calibri" w:cs="Calibri"/>
          <w:b/>
          <w:bCs/>
          <w:color w:val="FF00FF"/>
          <w:spacing w:val="-1"/>
          <w:sz w:val="16"/>
          <w:szCs w:val="16"/>
          <w:lang w:val="en-GB"/>
        </w:rPr>
        <w:t xml:space="preserve"> </w:t>
      </w:r>
      <w:r w:rsidRPr="0059345B">
        <w:rPr>
          <w:rFonts w:ascii="Calibri" w:eastAsia="Calibri" w:hAnsi="Calibri" w:cs="Calibri"/>
          <w:b/>
          <w:bCs/>
          <w:color w:val="FF00FF"/>
          <w:sz w:val="16"/>
          <w:szCs w:val="16"/>
          <w:lang w:val="en-GB"/>
        </w:rPr>
        <w:t>1</w:t>
      </w:r>
      <w:r w:rsidRPr="0059345B">
        <w:rPr>
          <w:rFonts w:ascii="Calibri" w:eastAsia="Calibri" w:hAnsi="Calibri" w:cs="Calibri"/>
          <w:b/>
          <w:bCs/>
          <w:color w:val="FF00FF"/>
          <w:spacing w:val="-3"/>
          <w:sz w:val="16"/>
          <w:szCs w:val="16"/>
          <w:lang w:val="en-GB"/>
        </w:rPr>
        <w:t xml:space="preserve"> </w:t>
      </w:r>
      <w:r w:rsidRPr="0059345B">
        <w:rPr>
          <w:rFonts w:ascii="Calibri" w:eastAsia="Calibri" w:hAnsi="Calibri" w:cs="Calibri"/>
          <w:b/>
          <w:bCs/>
          <w:color w:val="FF00FF"/>
          <w:sz w:val="16"/>
          <w:szCs w:val="16"/>
          <w:lang w:val="en-GB"/>
        </w:rPr>
        <w:t>min 30)</w:t>
      </w:r>
      <w:r w:rsidRPr="0059345B">
        <w:rPr>
          <w:rFonts w:ascii="Calibri" w:eastAsia="Calibri" w:hAnsi="Calibri" w:cs="Calibri"/>
          <w:b/>
          <w:bCs/>
          <w:color w:val="FF00FF"/>
          <w:spacing w:val="-3"/>
          <w:sz w:val="16"/>
          <w:szCs w:val="16"/>
          <w:lang w:val="en-GB"/>
        </w:rPr>
        <w:t xml:space="preserve"> </w:t>
      </w:r>
      <w:r w:rsidRPr="0059345B">
        <w:rPr>
          <w:rFonts w:ascii="Calibri" w:eastAsia="Calibri" w:hAnsi="Calibri" w:cs="Calibri"/>
          <w:b/>
          <w:bCs/>
          <w:color w:val="FF00FF"/>
          <w:sz w:val="16"/>
          <w:szCs w:val="16"/>
          <w:lang w:val="en-GB"/>
        </w:rPr>
        <w:t>Pitch 1-8</w:t>
      </w:r>
      <w:r w:rsidRPr="0059345B">
        <w:rPr>
          <w:rFonts w:ascii="Calibri" w:eastAsia="Calibri" w:hAnsi="Calibri"/>
          <w:bCs/>
          <w:sz w:val="16"/>
          <w:szCs w:val="16"/>
          <w:lang w:val="en-GB"/>
        </w:rPr>
        <w:tab/>
      </w:r>
    </w:p>
    <w:p w:rsidR="00F16368" w:rsidRPr="0059345B" w:rsidRDefault="00F16368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sz w:val="16"/>
          <w:szCs w:val="16"/>
          <w:lang w:val="en-GB"/>
        </w:rPr>
      </w:pP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sz w:val="8"/>
          <w:szCs w:val="8"/>
          <w:lang w:val="en-GB"/>
        </w:rPr>
      </w:pPr>
    </w:p>
    <w:p w:rsidR="008F030A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</w:pP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12h25</w:t>
      </w:r>
      <w:r w:rsidRPr="0059345B">
        <w:rPr>
          <w:rFonts w:ascii="Calibri" w:eastAsia="Calibri" w:hAnsi="Calibri" w:cs="Calibri"/>
          <w:b/>
          <w:bCs/>
          <w:color w:val="FF0000"/>
          <w:spacing w:val="1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-</w:t>
      </w:r>
      <w:r w:rsidRPr="0059345B">
        <w:rPr>
          <w:rFonts w:ascii="Calibri" w:eastAsia="Calibri" w:hAnsi="Calibri" w:cs="Calibri"/>
          <w:b/>
          <w:bCs/>
          <w:color w:val="FF0000"/>
          <w:spacing w:val="-2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14h00</w:t>
      </w: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ab/>
        <w:t>PHOTO</w:t>
      </w:r>
      <w:r w:rsidRPr="0059345B">
        <w:rPr>
          <w:rFonts w:ascii="Calibri" w:eastAsia="Calibri" w:hAnsi="Calibri" w:cs="Calibri"/>
          <w:b/>
          <w:bCs/>
          <w:color w:val="FF0000"/>
          <w:spacing w:val="-2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DU</w:t>
      </w:r>
      <w:r w:rsidRPr="0059345B">
        <w:rPr>
          <w:rFonts w:ascii="Calibri" w:eastAsia="Calibri" w:hAnsi="Calibri" w:cs="Calibri"/>
          <w:b/>
          <w:bCs/>
          <w:color w:val="FF0000"/>
          <w:spacing w:val="-1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GROUPE</w:t>
      </w:r>
      <w:r w:rsidRPr="0059345B">
        <w:rPr>
          <w:rFonts w:ascii="Calibri" w:eastAsia="Calibri" w:hAnsi="Calibri" w:cs="Calibri"/>
          <w:b/>
          <w:bCs/>
          <w:color w:val="FF0000"/>
          <w:spacing w:val="-1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&amp;</w:t>
      </w:r>
      <w:r w:rsidRPr="0059345B">
        <w:rPr>
          <w:rFonts w:ascii="Calibri" w:eastAsia="Calibri" w:hAnsi="Calibri" w:cs="Calibri"/>
          <w:b/>
          <w:bCs/>
          <w:color w:val="FF0000"/>
          <w:spacing w:val="-2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REPAS</w:t>
      </w:r>
    </w:p>
    <w:p w:rsidR="00F16368" w:rsidRPr="0059345B" w:rsidRDefault="00F16368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9" w:line="240" w:lineRule="auto"/>
        <w:ind w:left="0" w:firstLine="0"/>
        <w:rPr>
          <w:rFonts w:ascii="Calibri" w:eastAsia="Calibri" w:hAnsi="Calibri" w:cs="Calibri"/>
          <w:b/>
          <w:bCs/>
          <w:sz w:val="8"/>
          <w:szCs w:val="8"/>
          <w:lang w:val="fr-FR"/>
        </w:rPr>
      </w:pPr>
    </w:p>
    <w:p w:rsidR="008F030A" w:rsidRPr="00F806A6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Theme="minorHAnsi" w:eastAsia="Calibri" w:hAnsiTheme="minorHAnsi" w:cstheme="minorHAnsi"/>
          <w:b/>
          <w:i/>
          <w:iCs/>
          <w:color w:val="006600"/>
          <w:spacing w:val="-3"/>
          <w:sz w:val="16"/>
          <w:lang w:val="fr-FR"/>
        </w:rPr>
      </w:pPr>
      <w:r w:rsidRPr="00F806A6">
        <w:rPr>
          <w:rFonts w:asciiTheme="minorHAnsi" w:eastAsia="Calibri" w:hAnsiTheme="minorHAnsi" w:cstheme="minorHAnsi"/>
          <w:b/>
          <w:i/>
          <w:iCs/>
          <w:color w:val="006600"/>
          <w:sz w:val="16"/>
          <w:lang w:val="fr-FR"/>
        </w:rPr>
        <w:tab/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pacing w:val="-3"/>
          <w:sz w:val="16"/>
          <w:lang w:val="fr-FR"/>
        </w:rPr>
        <w:t>Présentations de l’Ecole Doctorale SSBCV 549 – Modération :</w:t>
      </w:r>
      <w:r w:rsidRPr="00F806A6">
        <w:rPr>
          <w:rFonts w:asciiTheme="minorHAnsi" w:hAnsiTheme="minorHAnsi" w:cstheme="minorHAnsi"/>
          <w:b/>
          <w:i/>
          <w:iCs/>
          <w:color w:val="006600"/>
          <w:spacing w:val="-3"/>
          <w:sz w:val="16"/>
          <w:lang w:val="fr-FR"/>
        </w:rPr>
        <w:t xml:space="preserve"> Stéphane </w:t>
      </w:r>
      <w:proofErr w:type="spellStart"/>
      <w:r w:rsidRPr="00F806A6">
        <w:rPr>
          <w:rFonts w:asciiTheme="minorHAnsi" w:hAnsiTheme="minorHAnsi" w:cstheme="minorHAnsi"/>
          <w:b/>
          <w:i/>
          <w:iCs/>
          <w:color w:val="006600"/>
          <w:spacing w:val="-3"/>
          <w:sz w:val="16"/>
          <w:lang w:val="fr-FR"/>
        </w:rPr>
        <w:t>Mortaud</w:t>
      </w:r>
      <w:proofErr w:type="spellEnd"/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color w:val="006600"/>
          <w:spacing w:val="-3"/>
          <w:sz w:val="4"/>
          <w:szCs w:val="4"/>
          <w:lang w:val="fr-FR"/>
        </w:rPr>
      </w:pPr>
      <w:r w:rsidRPr="0059345B">
        <w:rPr>
          <w:rFonts w:ascii="Calibri" w:eastAsia="Calibri" w:hAnsi="Calibri" w:cs="Calibri"/>
          <w:b/>
          <w:i/>
          <w:color w:val="006600"/>
          <w:sz w:val="4"/>
          <w:szCs w:val="4"/>
          <w:lang w:val="fr-FR"/>
        </w:rPr>
        <w:t xml:space="preserve"> 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color w:val="FF00FF"/>
          <w:sz w:val="16"/>
          <w:lang w:val="en-GB"/>
        </w:rPr>
      </w:pPr>
      <w:r w:rsidRPr="0059345B">
        <w:rPr>
          <w:rFonts w:ascii="Calibri" w:eastAsia="Calibri" w:hAnsi="Calibri" w:cs="Calibri"/>
          <w:b/>
          <w:sz w:val="16"/>
          <w:lang w:val="en-GB"/>
        </w:rPr>
        <w:t>14h</w:t>
      </w:r>
      <w:r w:rsidRPr="0059345B">
        <w:rPr>
          <w:rFonts w:ascii="Calibri" w:eastAsia="Calibri" w:hAnsi="Calibri" w:cs="Calibri"/>
          <w:b/>
          <w:spacing w:val="-1"/>
          <w:sz w:val="16"/>
          <w:lang w:val="en-GB"/>
        </w:rPr>
        <w:t xml:space="preserve"> </w:t>
      </w:r>
      <w:r w:rsidRPr="0059345B">
        <w:rPr>
          <w:rFonts w:ascii="Calibri" w:eastAsia="Calibri" w:hAnsi="Calibri" w:cs="Calibri"/>
          <w:b/>
          <w:sz w:val="16"/>
          <w:lang w:val="en-GB"/>
        </w:rPr>
        <w:t>00</w:t>
      </w:r>
      <w:r w:rsidRPr="0059345B">
        <w:rPr>
          <w:rFonts w:ascii="Calibri" w:eastAsia="Calibri" w:hAnsi="Calibri" w:cs="Calibri"/>
          <w:b/>
          <w:spacing w:val="1"/>
          <w:sz w:val="16"/>
          <w:lang w:val="en-GB"/>
        </w:rPr>
        <w:t xml:space="preserve"> </w:t>
      </w:r>
      <w:r w:rsidRPr="0059345B">
        <w:rPr>
          <w:rFonts w:ascii="Calibri" w:eastAsia="Calibri" w:hAnsi="Calibri" w:cs="Calibri"/>
          <w:b/>
          <w:sz w:val="16"/>
          <w:lang w:val="en-GB"/>
        </w:rPr>
        <w:t>-</w:t>
      </w:r>
      <w:r w:rsidRPr="0059345B">
        <w:rPr>
          <w:rFonts w:ascii="Calibri" w:eastAsia="Calibri" w:hAnsi="Calibri" w:cs="Calibri"/>
          <w:b/>
          <w:spacing w:val="-2"/>
          <w:sz w:val="16"/>
          <w:lang w:val="en-GB"/>
        </w:rPr>
        <w:t xml:space="preserve"> </w:t>
      </w:r>
      <w:r w:rsidRPr="0059345B">
        <w:rPr>
          <w:rFonts w:ascii="Calibri" w:eastAsia="Calibri" w:hAnsi="Calibri" w:cs="Calibri"/>
          <w:b/>
          <w:sz w:val="16"/>
          <w:lang w:val="en-GB"/>
        </w:rPr>
        <w:t>14h20</w:t>
      </w:r>
      <w:r w:rsidRPr="0059345B">
        <w:rPr>
          <w:rFonts w:ascii="Calibri" w:eastAsia="Calibri" w:hAnsi="Calibri" w:cs="Calibri"/>
          <w:b/>
          <w:sz w:val="16"/>
          <w:lang w:val="en-GB"/>
        </w:rPr>
        <w:tab/>
      </w:r>
      <w:r w:rsidRPr="0059345B">
        <w:rPr>
          <w:rFonts w:ascii="Calibri" w:eastAsia="Calibri" w:hAnsi="Calibri" w:cs="Calibri"/>
          <w:b/>
          <w:color w:val="FF00FF"/>
          <w:sz w:val="16"/>
          <w:lang w:val="en-GB"/>
        </w:rPr>
        <w:t>Session</w:t>
      </w:r>
      <w:r w:rsidRPr="0059345B">
        <w:rPr>
          <w:rFonts w:ascii="Calibri" w:eastAsia="Calibri" w:hAnsi="Calibri" w:cs="Calibri"/>
          <w:b/>
          <w:color w:val="FF00FF"/>
          <w:spacing w:val="-1"/>
          <w:sz w:val="16"/>
          <w:lang w:val="en-GB"/>
        </w:rPr>
        <w:t xml:space="preserve"> </w:t>
      </w:r>
      <w:proofErr w:type="spellStart"/>
      <w:r w:rsidRPr="0059345B">
        <w:rPr>
          <w:rFonts w:ascii="Calibri" w:eastAsia="Calibri" w:hAnsi="Calibri" w:cs="Calibri"/>
          <w:b/>
          <w:color w:val="FF00FF"/>
          <w:sz w:val="16"/>
          <w:lang w:val="en-GB"/>
        </w:rPr>
        <w:t>Pitchs</w:t>
      </w:r>
      <w:proofErr w:type="spellEnd"/>
      <w:r w:rsidRPr="0059345B">
        <w:rPr>
          <w:rFonts w:ascii="Calibri" w:eastAsia="Calibri" w:hAnsi="Calibri" w:cs="Calibri"/>
          <w:b/>
          <w:color w:val="FF00FF"/>
          <w:spacing w:val="-4"/>
          <w:sz w:val="16"/>
          <w:lang w:val="en-GB"/>
        </w:rPr>
        <w:t xml:space="preserve"> </w:t>
      </w:r>
      <w:r w:rsidRPr="0059345B">
        <w:rPr>
          <w:rFonts w:ascii="Calibri" w:eastAsia="Calibri" w:hAnsi="Calibri" w:cs="Calibri"/>
          <w:b/>
          <w:color w:val="FF00FF"/>
          <w:sz w:val="16"/>
          <w:lang w:val="en-GB"/>
        </w:rPr>
        <w:t>(8</w:t>
      </w:r>
      <w:r w:rsidRPr="0059345B">
        <w:rPr>
          <w:rFonts w:ascii="Calibri" w:eastAsia="Calibri" w:hAnsi="Calibri" w:cs="Calibri"/>
          <w:b/>
          <w:color w:val="FF00FF"/>
          <w:spacing w:val="-2"/>
          <w:sz w:val="16"/>
          <w:lang w:val="en-GB"/>
        </w:rPr>
        <w:t xml:space="preserve"> </w:t>
      </w:r>
      <w:proofErr w:type="spellStart"/>
      <w:r w:rsidRPr="0059345B">
        <w:rPr>
          <w:rFonts w:ascii="Calibri" w:eastAsia="Calibri" w:hAnsi="Calibri" w:cs="Calibri"/>
          <w:b/>
          <w:color w:val="FF00FF"/>
          <w:sz w:val="16"/>
          <w:lang w:val="en-GB"/>
        </w:rPr>
        <w:t>pitchs</w:t>
      </w:r>
      <w:proofErr w:type="spellEnd"/>
      <w:r w:rsidRPr="0059345B">
        <w:rPr>
          <w:rFonts w:ascii="Calibri" w:eastAsia="Calibri" w:hAnsi="Calibri" w:cs="Calibri"/>
          <w:b/>
          <w:color w:val="FF00FF"/>
          <w:spacing w:val="-1"/>
          <w:sz w:val="16"/>
          <w:lang w:val="en-GB"/>
        </w:rPr>
        <w:t xml:space="preserve"> </w:t>
      </w:r>
      <w:r w:rsidRPr="0059345B">
        <w:rPr>
          <w:rFonts w:ascii="Calibri" w:eastAsia="Calibri" w:hAnsi="Calibri" w:cs="Calibri"/>
          <w:b/>
          <w:color w:val="FF00FF"/>
          <w:sz w:val="16"/>
          <w:lang w:val="en-GB"/>
        </w:rPr>
        <w:t>1</w:t>
      </w:r>
      <w:r w:rsidRPr="0059345B">
        <w:rPr>
          <w:rFonts w:ascii="Calibri" w:eastAsia="Calibri" w:hAnsi="Calibri" w:cs="Calibri"/>
          <w:b/>
          <w:color w:val="FF00FF"/>
          <w:spacing w:val="-4"/>
          <w:sz w:val="16"/>
          <w:lang w:val="en-GB"/>
        </w:rPr>
        <w:t xml:space="preserve"> </w:t>
      </w:r>
      <w:r w:rsidRPr="0059345B">
        <w:rPr>
          <w:rFonts w:ascii="Calibri" w:eastAsia="Calibri" w:hAnsi="Calibri" w:cs="Calibri"/>
          <w:b/>
          <w:color w:val="FF00FF"/>
          <w:sz w:val="16"/>
          <w:lang w:val="en-GB"/>
        </w:rPr>
        <w:t>min</w:t>
      </w:r>
      <w:r w:rsidRPr="0059345B">
        <w:rPr>
          <w:rFonts w:ascii="Calibri" w:eastAsia="Calibri" w:hAnsi="Calibri" w:cs="Calibri"/>
          <w:b/>
          <w:color w:val="FF00FF"/>
          <w:spacing w:val="-1"/>
          <w:sz w:val="16"/>
          <w:lang w:val="en-GB"/>
        </w:rPr>
        <w:t xml:space="preserve"> </w:t>
      </w:r>
      <w:r w:rsidRPr="0059345B">
        <w:rPr>
          <w:rFonts w:ascii="Calibri" w:eastAsia="Calibri" w:hAnsi="Calibri" w:cs="Calibri"/>
          <w:b/>
          <w:color w:val="FF00FF"/>
          <w:sz w:val="16"/>
          <w:lang w:val="en-GB"/>
        </w:rPr>
        <w:t>30)</w:t>
      </w:r>
      <w:r w:rsidRPr="0059345B">
        <w:rPr>
          <w:rFonts w:ascii="Calibri" w:eastAsia="Calibri" w:hAnsi="Calibri" w:cs="Calibri"/>
          <w:b/>
          <w:color w:val="FF00FF"/>
          <w:spacing w:val="-4"/>
          <w:sz w:val="16"/>
          <w:lang w:val="en-GB"/>
        </w:rPr>
        <w:t xml:space="preserve"> </w:t>
      </w:r>
      <w:proofErr w:type="spellStart"/>
      <w:r w:rsidRPr="0059345B">
        <w:rPr>
          <w:rFonts w:ascii="Calibri" w:eastAsia="Calibri" w:hAnsi="Calibri" w:cs="Calibri"/>
          <w:b/>
          <w:color w:val="FF00FF"/>
          <w:sz w:val="16"/>
          <w:lang w:val="en-GB"/>
        </w:rPr>
        <w:t>Pitchs</w:t>
      </w:r>
      <w:proofErr w:type="spellEnd"/>
      <w:r w:rsidRPr="0059345B">
        <w:rPr>
          <w:rFonts w:ascii="Calibri" w:eastAsia="Calibri" w:hAnsi="Calibri" w:cs="Calibri"/>
          <w:b/>
          <w:color w:val="FF00FF"/>
          <w:spacing w:val="-1"/>
          <w:sz w:val="16"/>
          <w:lang w:val="en-GB"/>
        </w:rPr>
        <w:t xml:space="preserve"> </w:t>
      </w:r>
      <w:r w:rsidRPr="0059345B">
        <w:rPr>
          <w:rFonts w:ascii="Calibri" w:eastAsia="Calibri" w:hAnsi="Calibri" w:cs="Calibri"/>
          <w:b/>
          <w:color w:val="FF00FF"/>
          <w:sz w:val="16"/>
          <w:lang w:val="en-GB"/>
        </w:rPr>
        <w:t>9-16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color w:val="006600"/>
          <w:sz w:val="8"/>
          <w:szCs w:val="14"/>
          <w:lang w:val="en-GB"/>
        </w:rPr>
      </w:pPr>
    </w:p>
    <w:p w:rsidR="008F030A" w:rsidRPr="00F806A6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Theme="minorHAnsi" w:eastAsia="Calibri" w:hAnsiTheme="minorHAnsi" w:cstheme="minorHAnsi"/>
          <w:b/>
          <w:i/>
          <w:iCs/>
          <w:color w:val="006600"/>
          <w:sz w:val="16"/>
          <w:lang w:val="fr-FR"/>
        </w:rPr>
      </w:pPr>
      <w:r w:rsidRPr="00F806A6">
        <w:rPr>
          <w:rFonts w:asciiTheme="minorHAnsi" w:eastAsia="Calibri" w:hAnsiTheme="minorHAnsi" w:cstheme="minorHAnsi"/>
          <w:b/>
          <w:i/>
          <w:iCs/>
          <w:color w:val="006600"/>
          <w:sz w:val="16"/>
          <w:lang w:val="en-GB"/>
        </w:rPr>
        <w:tab/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z w:val="16"/>
          <w:u w:val="single"/>
          <w:lang w:val="fr-FR"/>
        </w:rPr>
        <w:t>Session BIOMEDICAMENTS</w:t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z w:val="16"/>
          <w:lang w:val="fr-FR"/>
        </w:rPr>
        <w:tab/>
        <w:t>Modération :</w:t>
      </w:r>
      <w:r w:rsidRPr="00F806A6">
        <w:rPr>
          <w:rFonts w:asciiTheme="minorHAnsi" w:hAnsiTheme="minorHAnsi" w:cstheme="minorHAnsi"/>
          <w:b/>
          <w:i/>
          <w:iCs/>
          <w:color w:val="006600"/>
          <w:sz w:val="16"/>
          <w:lang w:val="fr-FR"/>
        </w:rPr>
        <w:t xml:space="preserve"> Agnès Delmas et Emilie </w:t>
      </w:r>
      <w:proofErr w:type="spellStart"/>
      <w:r w:rsidRPr="00F806A6">
        <w:rPr>
          <w:rFonts w:asciiTheme="minorHAnsi" w:hAnsiTheme="minorHAnsi" w:cstheme="minorHAnsi"/>
          <w:b/>
          <w:i/>
          <w:iCs/>
          <w:color w:val="006600"/>
          <w:sz w:val="16"/>
          <w:lang w:val="fr-FR"/>
        </w:rPr>
        <w:t>Munnier</w:t>
      </w:r>
      <w:proofErr w:type="spellEnd"/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color w:val="006600"/>
          <w:sz w:val="8"/>
          <w:szCs w:val="8"/>
          <w:lang w:val="fr-FR"/>
        </w:rPr>
      </w:pPr>
      <w:r w:rsidRPr="0059345B">
        <w:rPr>
          <w:rFonts w:ascii="Calibri" w:eastAsia="Calibri" w:hAnsi="Calibri" w:cs="Calibri"/>
          <w:b/>
          <w:color w:val="006600"/>
          <w:sz w:val="8"/>
          <w:szCs w:val="8"/>
          <w:lang w:val="fr-FR"/>
        </w:rPr>
        <w:tab/>
      </w:r>
      <w:r w:rsidRPr="0059345B">
        <w:rPr>
          <w:rFonts w:ascii="Calibri" w:eastAsia="Calibri" w:hAnsi="Calibri" w:cs="Calibri"/>
          <w:b/>
          <w:color w:val="006600"/>
          <w:spacing w:val="-3"/>
          <w:sz w:val="8"/>
          <w:szCs w:val="8"/>
          <w:lang w:val="fr-FR"/>
        </w:rPr>
        <w:t xml:space="preserve"> 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</w:pPr>
      <w:r w:rsidRPr="0059345B">
        <w:rPr>
          <w:rFonts w:ascii="Calibri" w:eastAsia="Calibri" w:hAnsi="Calibri" w:cs="Calibri"/>
          <w:b/>
          <w:sz w:val="16"/>
          <w:lang w:val="fr-FR"/>
        </w:rPr>
        <w:t>14h20 -</w:t>
      </w:r>
      <w:r w:rsidRPr="0059345B">
        <w:rPr>
          <w:rFonts w:ascii="Calibri" w:eastAsia="Calibri" w:hAnsi="Calibri" w:cs="Calibri"/>
          <w:b/>
          <w:spacing w:val="1"/>
          <w:sz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sz w:val="16"/>
          <w:lang w:val="fr-FR"/>
        </w:rPr>
        <w:t>14h40</w:t>
      </w:r>
      <w:r w:rsidRPr="0059345B">
        <w:rPr>
          <w:rFonts w:ascii="Calibri" w:eastAsia="Calibri" w:hAnsi="Calibri" w:cs="Calibri"/>
          <w:b/>
          <w:sz w:val="16"/>
          <w:lang w:val="fr-FR"/>
        </w:rPr>
        <w:tab/>
      </w:r>
      <w:r w:rsidRPr="0059345B">
        <w:rPr>
          <w:rFonts w:ascii="Calibri" w:eastAsia="Calibri" w:hAnsi="Calibri" w:cs="Calibri"/>
          <w:b/>
          <w:color w:val="0000FF"/>
          <w:sz w:val="16"/>
          <w:szCs w:val="16"/>
          <w:u w:val="single"/>
          <w:lang w:val="fr-FR"/>
        </w:rPr>
        <w:t xml:space="preserve">Hervé </w:t>
      </w:r>
      <w:proofErr w:type="spellStart"/>
      <w:r w:rsidRPr="0059345B">
        <w:rPr>
          <w:rFonts w:ascii="Calibri" w:eastAsia="Calibri" w:hAnsi="Calibri" w:cs="Calibri"/>
          <w:b/>
          <w:color w:val="0000FF"/>
          <w:sz w:val="16"/>
          <w:szCs w:val="16"/>
          <w:u w:val="single"/>
          <w:lang w:val="fr-FR"/>
        </w:rPr>
        <w:t>Watier</w:t>
      </w:r>
      <w:proofErr w:type="spellEnd"/>
      <w:r w:rsidRPr="0059345B">
        <w:rPr>
          <w:rFonts w:ascii="Calibri" w:eastAsia="Calibri" w:hAnsi="Calibri" w:cs="Calibri"/>
          <w:color w:val="000000"/>
          <w:sz w:val="16"/>
          <w:szCs w:val="16"/>
          <w:lang w:val="fr-FR"/>
        </w:rPr>
        <w:t xml:space="preserve">, </w:t>
      </w:r>
      <w:r w:rsidRPr="0059345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>Faculté de médecine, Tours, France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right="-284" w:firstLine="0"/>
        <w:rPr>
          <w:rFonts w:ascii="Calibri" w:eastAsia="Calibri" w:hAnsi="Calibri" w:cs="Calibri"/>
          <w:b/>
          <w:sz w:val="16"/>
          <w:lang w:val="fr-FR"/>
        </w:rPr>
      </w:pPr>
      <w:r w:rsidRPr="0059345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ab/>
      </w:r>
      <w:r w:rsidRPr="0059345B">
        <w:rPr>
          <w:rFonts w:ascii="Calibri" w:eastAsia="Calibri" w:hAnsi="Calibri" w:cs="Calibri"/>
          <w:b/>
          <w:color w:val="000000"/>
          <w:sz w:val="16"/>
          <w:szCs w:val="16"/>
          <w:lang w:val="fr-FR"/>
        </w:rPr>
        <w:t>« </w:t>
      </w:r>
      <w:proofErr w:type="spellStart"/>
      <w:r w:rsidRPr="0059345B">
        <w:rPr>
          <w:rFonts w:ascii="Calibri" w:eastAsia="Calibri" w:hAnsi="Calibri" w:cs="Calibri"/>
          <w:b/>
          <w:color w:val="000000"/>
          <w:sz w:val="16"/>
          <w:szCs w:val="16"/>
          <w:lang w:val="fr-FR"/>
        </w:rPr>
        <w:t>LabEx</w:t>
      </w:r>
      <w:proofErr w:type="spellEnd"/>
      <w:r w:rsidRPr="0059345B">
        <w:rPr>
          <w:rFonts w:ascii="Calibri" w:eastAsia="Calibri" w:hAnsi="Calibri" w:cs="Calibri"/>
          <w:b/>
          <w:color w:val="000000"/>
          <w:sz w:val="16"/>
          <w:szCs w:val="16"/>
          <w:lang w:val="fr-FR"/>
        </w:rPr>
        <w:t xml:space="preserve"> </w:t>
      </w:r>
      <w:proofErr w:type="spellStart"/>
      <w:r w:rsidRPr="0059345B">
        <w:rPr>
          <w:rFonts w:ascii="Calibri" w:eastAsia="Calibri" w:hAnsi="Calibri" w:cs="Calibri"/>
          <w:b/>
          <w:color w:val="000000"/>
          <w:sz w:val="16"/>
          <w:szCs w:val="16"/>
          <w:lang w:val="fr-FR"/>
        </w:rPr>
        <w:t>MAbImprove</w:t>
      </w:r>
      <w:proofErr w:type="spellEnd"/>
      <w:r w:rsidRPr="0059345B">
        <w:rPr>
          <w:rFonts w:ascii="Calibri" w:eastAsia="Calibri" w:hAnsi="Calibri" w:cs="Calibri"/>
          <w:b/>
          <w:color w:val="000000"/>
          <w:sz w:val="16"/>
          <w:szCs w:val="16"/>
          <w:lang w:val="fr-FR"/>
        </w:rPr>
        <w:t> : douze premières années d’existence qui ont déjà profondément marqué la Touraine et la région CVL</w:t>
      </w:r>
      <w:r>
        <w:rPr>
          <w:rFonts w:ascii="Calibri" w:eastAsia="Calibri" w:hAnsi="Calibri" w:cs="Calibri"/>
          <w:b/>
          <w:color w:val="000000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color w:val="000000"/>
          <w:sz w:val="16"/>
          <w:szCs w:val="16"/>
          <w:lang w:val="fr-FR"/>
        </w:rPr>
        <w:t>»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98" w:line="240" w:lineRule="auto"/>
        <w:ind w:left="113" w:firstLine="0"/>
        <w:rPr>
          <w:rFonts w:ascii="Calibri" w:eastAsia="Calibri" w:hAnsi="Calibri" w:cs="Calibri"/>
          <w:b/>
          <w:i/>
          <w:color w:val="000000"/>
          <w:sz w:val="16"/>
          <w:szCs w:val="16"/>
          <w:lang w:val="fr-FR"/>
        </w:rPr>
      </w:pPr>
      <w:r w:rsidRPr="0059345B">
        <w:rPr>
          <w:rFonts w:ascii="Calibri" w:eastAsia="Calibri" w:hAnsi="Calibri" w:cs="Calibri"/>
          <w:b/>
          <w:sz w:val="16"/>
          <w:lang w:val="fr-FR"/>
        </w:rPr>
        <w:t>14h</w:t>
      </w:r>
      <w:r w:rsidRPr="0059345B">
        <w:rPr>
          <w:rFonts w:ascii="Calibri" w:eastAsia="Calibri" w:hAnsi="Calibri" w:cs="Calibri"/>
          <w:b/>
          <w:spacing w:val="-1"/>
          <w:sz w:val="16"/>
          <w:lang w:val="fr-FR"/>
        </w:rPr>
        <w:t>40</w:t>
      </w:r>
      <w:r w:rsidRPr="0059345B">
        <w:rPr>
          <w:rFonts w:ascii="Calibri" w:eastAsia="Calibri" w:hAnsi="Calibri" w:cs="Calibri"/>
          <w:b/>
          <w:sz w:val="16"/>
          <w:lang w:val="fr-FR"/>
        </w:rPr>
        <w:t xml:space="preserve"> -</w:t>
      </w:r>
      <w:r w:rsidRPr="0059345B">
        <w:rPr>
          <w:rFonts w:ascii="Calibri" w:eastAsia="Calibri" w:hAnsi="Calibri" w:cs="Calibri"/>
          <w:b/>
          <w:spacing w:val="1"/>
          <w:sz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sz w:val="16"/>
          <w:lang w:val="fr-FR"/>
        </w:rPr>
        <w:t>15h</w:t>
      </w:r>
      <w:r w:rsidRPr="0059345B">
        <w:rPr>
          <w:rFonts w:ascii="Calibri" w:eastAsia="Calibri" w:hAnsi="Calibri" w:cs="Calibri"/>
          <w:b/>
          <w:spacing w:val="-1"/>
          <w:sz w:val="16"/>
          <w:lang w:val="fr-FR"/>
        </w:rPr>
        <w:t>00</w:t>
      </w:r>
      <w:r w:rsidRPr="0059345B">
        <w:rPr>
          <w:rFonts w:ascii="Calibri" w:eastAsia="Calibri" w:hAnsi="Calibri" w:cs="Calibri"/>
          <w:b/>
          <w:sz w:val="16"/>
          <w:lang w:val="fr-FR"/>
        </w:rPr>
        <w:tab/>
      </w:r>
      <w:r w:rsidRPr="0059345B">
        <w:rPr>
          <w:rFonts w:ascii="Calibri" w:eastAsia="Calibri" w:hAnsi="Calibri" w:cs="Calibri"/>
          <w:b/>
          <w:color w:val="0000FF"/>
          <w:sz w:val="16"/>
          <w:szCs w:val="16"/>
          <w:u w:val="single"/>
          <w:lang w:val="fr-FR"/>
        </w:rPr>
        <w:t xml:space="preserve">Éric </w:t>
      </w:r>
      <w:proofErr w:type="spellStart"/>
      <w:r w:rsidRPr="0059345B">
        <w:rPr>
          <w:rFonts w:ascii="Calibri" w:eastAsia="Calibri" w:hAnsi="Calibri" w:cs="Calibri"/>
          <w:b/>
          <w:color w:val="0000FF"/>
          <w:sz w:val="16"/>
          <w:szCs w:val="16"/>
          <w:u w:val="single"/>
          <w:lang w:val="fr-FR"/>
        </w:rPr>
        <w:t>Reiter</w:t>
      </w:r>
      <w:proofErr w:type="spellEnd"/>
      <w:r w:rsidRPr="0059345B">
        <w:rPr>
          <w:rFonts w:ascii="Calibri" w:eastAsia="Calibri" w:hAnsi="Calibri" w:cs="Calibri"/>
          <w:color w:val="000000"/>
          <w:sz w:val="16"/>
          <w:szCs w:val="16"/>
          <w:lang w:val="fr-FR"/>
        </w:rPr>
        <w:t xml:space="preserve">, </w:t>
      </w:r>
      <w:r w:rsidRPr="0059345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>UMR Physiologie de la Reproduction et des Comportements, INRAE, Nouzilly, France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color w:val="000000"/>
          <w:sz w:val="16"/>
          <w:szCs w:val="16"/>
          <w:lang w:val="fr-FR"/>
        </w:rPr>
      </w:pPr>
      <w:r w:rsidRPr="0059345B">
        <w:rPr>
          <w:rFonts w:ascii="Calibri" w:eastAsia="Calibri" w:hAnsi="Calibri" w:cs="Calibri"/>
          <w:b/>
          <w:i/>
          <w:color w:val="000000"/>
          <w:sz w:val="16"/>
          <w:szCs w:val="16"/>
          <w:lang w:val="fr-FR"/>
        </w:rPr>
        <w:tab/>
      </w:r>
      <w:r w:rsidRPr="0059345B">
        <w:rPr>
          <w:rFonts w:ascii="Calibri" w:eastAsia="Calibri" w:hAnsi="Calibri" w:cs="Calibri"/>
          <w:b/>
          <w:color w:val="000000"/>
          <w:sz w:val="16"/>
          <w:szCs w:val="16"/>
          <w:lang w:val="fr-FR"/>
        </w:rPr>
        <w:t>« Des fragments d’anticorps pour contrôler la reproduction sans injecter d’hormone »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color w:val="000000"/>
          <w:sz w:val="8"/>
          <w:szCs w:val="8"/>
          <w:lang w:val="fr-FR"/>
        </w:rPr>
      </w:pP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</w:pPr>
      <w:r w:rsidRPr="0059345B">
        <w:rPr>
          <w:rFonts w:ascii="Calibri" w:eastAsia="Calibri" w:hAnsi="Calibri" w:cs="Calibri"/>
          <w:b/>
          <w:sz w:val="16"/>
          <w:lang w:val="fr-FR"/>
        </w:rPr>
        <w:t>15h0</w:t>
      </w:r>
      <w:r w:rsidRPr="0059345B">
        <w:rPr>
          <w:rFonts w:ascii="Calibri" w:eastAsia="Calibri" w:hAnsi="Calibri" w:cs="Calibri"/>
          <w:b/>
          <w:spacing w:val="-1"/>
          <w:sz w:val="16"/>
          <w:lang w:val="fr-FR"/>
        </w:rPr>
        <w:t>0</w:t>
      </w:r>
      <w:r w:rsidRPr="0059345B">
        <w:rPr>
          <w:rFonts w:ascii="Calibri" w:eastAsia="Calibri" w:hAnsi="Calibri" w:cs="Calibri"/>
          <w:b/>
          <w:sz w:val="16"/>
          <w:lang w:val="fr-FR"/>
        </w:rPr>
        <w:t xml:space="preserve"> –</w:t>
      </w:r>
      <w:r w:rsidRPr="0059345B">
        <w:rPr>
          <w:rFonts w:ascii="Calibri" w:eastAsia="Calibri" w:hAnsi="Calibri" w:cs="Calibri"/>
          <w:b/>
          <w:spacing w:val="1"/>
          <w:sz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sz w:val="16"/>
          <w:lang w:val="fr-FR"/>
        </w:rPr>
        <w:t>15h2</w:t>
      </w:r>
      <w:r w:rsidRPr="0059345B">
        <w:rPr>
          <w:rFonts w:ascii="Calibri" w:eastAsia="Calibri" w:hAnsi="Calibri" w:cs="Calibri"/>
          <w:b/>
          <w:spacing w:val="-1"/>
          <w:sz w:val="16"/>
          <w:lang w:val="fr-FR"/>
        </w:rPr>
        <w:t>0</w:t>
      </w:r>
      <w:r w:rsidRPr="0059345B">
        <w:rPr>
          <w:rFonts w:ascii="Calibri" w:eastAsia="Calibri" w:hAnsi="Calibri" w:cs="Calibri"/>
          <w:b/>
          <w:sz w:val="16"/>
          <w:lang w:val="fr-FR"/>
        </w:rPr>
        <w:tab/>
      </w:r>
      <w:r w:rsidRPr="0059345B">
        <w:rPr>
          <w:rFonts w:ascii="Calibri" w:eastAsia="Calibri" w:hAnsi="Calibri" w:cs="Calibri"/>
          <w:b/>
          <w:color w:val="0000FF"/>
          <w:sz w:val="16"/>
          <w:szCs w:val="16"/>
          <w:u w:val="single"/>
          <w:lang w:val="fr-FR"/>
        </w:rPr>
        <w:t xml:space="preserve">Nathalie </w:t>
      </w:r>
      <w:proofErr w:type="spellStart"/>
      <w:r w:rsidRPr="0059345B">
        <w:rPr>
          <w:rFonts w:ascii="Calibri" w:eastAsia="Calibri" w:hAnsi="Calibri" w:cs="Calibri"/>
          <w:b/>
          <w:color w:val="0000FF"/>
          <w:sz w:val="16"/>
          <w:szCs w:val="16"/>
          <w:u w:val="single"/>
          <w:lang w:val="fr-FR"/>
        </w:rPr>
        <w:t>Guivarc’h</w:t>
      </w:r>
      <w:proofErr w:type="spellEnd"/>
      <w:r w:rsidRPr="0059345B">
        <w:rPr>
          <w:rFonts w:ascii="Calibri" w:eastAsia="Calibri" w:hAnsi="Calibri" w:cs="Calibri"/>
          <w:color w:val="000000"/>
          <w:sz w:val="16"/>
          <w:szCs w:val="16"/>
          <w:lang w:val="fr-FR"/>
        </w:rPr>
        <w:t xml:space="preserve">, </w:t>
      </w:r>
      <w:r w:rsidRPr="0059345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>EA 2106 Biomolécules et Biotechnologies Végétales (</w:t>
      </w:r>
      <w:r w:rsidRPr="0059345B">
        <w:rPr>
          <w:rFonts w:ascii="Calibri" w:eastAsia="Calibri" w:hAnsi="Calibri" w:cs="Calibri"/>
          <w:i/>
          <w:iCs/>
          <w:color w:val="000000"/>
          <w:sz w:val="16"/>
          <w:szCs w:val="16"/>
          <w:lang w:val="fr-FR"/>
        </w:rPr>
        <w:t>BBV</w:t>
      </w:r>
      <w:r w:rsidRPr="0059345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>) Université de Tours, France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color w:val="000000"/>
          <w:sz w:val="16"/>
          <w:szCs w:val="16"/>
          <w:lang w:val="fr-FR"/>
        </w:rPr>
      </w:pPr>
      <w:r w:rsidRPr="0059345B">
        <w:rPr>
          <w:rFonts w:ascii="Calibri" w:eastAsia="Calibri" w:hAnsi="Calibri" w:cs="Calibri"/>
          <w:b/>
          <w:i/>
          <w:color w:val="000000"/>
          <w:sz w:val="16"/>
          <w:szCs w:val="16"/>
          <w:lang w:val="fr-FR"/>
        </w:rPr>
        <w:tab/>
      </w:r>
      <w:r w:rsidRPr="0059345B">
        <w:rPr>
          <w:rFonts w:ascii="Calibri" w:eastAsia="Calibri" w:hAnsi="Calibri" w:cs="Calibri"/>
          <w:b/>
          <w:color w:val="000000"/>
          <w:sz w:val="16"/>
          <w:szCs w:val="16"/>
          <w:lang w:val="fr-FR"/>
        </w:rPr>
        <w:t xml:space="preserve">« Cellules usines de levure et ingénierie métabolique pour la </w:t>
      </w:r>
      <w:proofErr w:type="spellStart"/>
      <w:r w:rsidRPr="0059345B">
        <w:rPr>
          <w:rFonts w:ascii="Calibri" w:eastAsia="Calibri" w:hAnsi="Calibri" w:cs="Calibri"/>
          <w:b/>
          <w:color w:val="000000"/>
          <w:sz w:val="16"/>
          <w:szCs w:val="16"/>
          <w:lang w:val="fr-FR"/>
        </w:rPr>
        <w:t>bioproduction</w:t>
      </w:r>
      <w:proofErr w:type="spellEnd"/>
      <w:r w:rsidRPr="0059345B">
        <w:rPr>
          <w:rFonts w:ascii="Calibri" w:eastAsia="Calibri" w:hAnsi="Calibri" w:cs="Calibri"/>
          <w:b/>
          <w:color w:val="000000"/>
          <w:sz w:val="16"/>
          <w:szCs w:val="16"/>
          <w:lang w:val="fr-FR"/>
        </w:rPr>
        <w:t xml:space="preserve"> d’anticancéreux d’origine végétale »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sz w:val="8"/>
          <w:szCs w:val="8"/>
          <w:lang w:val="fr-FR"/>
        </w:rPr>
      </w:pP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</w:pPr>
      <w:r w:rsidRPr="0059345B">
        <w:rPr>
          <w:rFonts w:ascii="Calibri" w:eastAsia="Calibri" w:hAnsi="Calibri" w:cs="Calibri"/>
          <w:b/>
          <w:sz w:val="16"/>
          <w:lang w:val="fr-FR"/>
        </w:rPr>
        <w:t>15h2</w:t>
      </w:r>
      <w:r w:rsidRPr="0059345B">
        <w:rPr>
          <w:rFonts w:ascii="Calibri" w:eastAsia="Calibri" w:hAnsi="Calibri" w:cs="Calibri"/>
          <w:b/>
          <w:spacing w:val="-1"/>
          <w:sz w:val="16"/>
          <w:lang w:val="fr-FR"/>
        </w:rPr>
        <w:t>0</w:t>
      </w:r>
      <w:r w:rsidRPr="0059345B">
        <w:rPr>
          <w:rFonts w:ascii="Calibri" w:eastAsia="Calibri" w:hAnsi="Calibri" w:cs="Calibri"/>
          <w:b/>
          <w:sz w:val="16"/>
          <w:lang w:val="fr-FR"/>
        </w:rPr>
        <w:t xml:space="preserve"> –</w:t>
      </w:r>
      <w:r w:rsidRPr="0059345B">
        <w:rPr>
          <w:rFonts w:ascii="Calibri" w:eastAsia="Calibri" w:hAnsi="Calibri" w:cs="Calibri"/>
          <w:b/>
          <w:spacing w:val="1"/>
          <w:sz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sz w:val="16"/>
          <w:lang w:val="fr-FR"/>
        </w:rPr>
        <w:t>15h4</w:t>
      </w:r>
      <w:r w:rsidRPr="0059345B">
        <w:rPr>
          <w:rFonts w:ascii="Calibri" w:eastAsia="Calibri" w:hAnsi="Calibri" w:cs="Calibri"/>
          <w:b/>
          <w:spacing w:val="-1"/>
          <w:sz w:val="16"/>
          <w:lang w:val="fr-FR"/>
        </w:rPr>
        <w:t>0</w:t>
      </w:r>
      <w:r w:rsidRPr="0059345B">
        <w:rPr>
          <w:rFonts w:ascii="Calibri" w:eastAsia="Calibri" w:hAnsi="Calibri" w:cs="Calibri"/>
          <w:b/>
          <w:sz w:val="16"/>
          <w:lang w:val="fr-FR"/>
        </w:rPr>
        <w:tab/>
      </w:r>
      <w:r w:rsidRPr="0059345B">
        <w:rPr>
          <w:rFonts w:ascii="Calibri" w:eastAsia="Calibri" w:hAnsi="Calibri" w:cs="Calibri"/>
          <w:b/>
          <w:color w:val="0000FF"/>
          <w:sz w:val="16"/>
          <w:szCs w:val="16"/>
          <w:u w:val="single"/>
          <w:lang w:val="fr-FR"/>
        </w:rPr>
        <w:t xml:space="preserve">Igor </w:t>
      </w:r>
      <w:proofErr w:type="spellStart"/>
      <w:r w:rsidRPr="0059345B">
        <w:rPr>
          <w:rFonts w:ascii="Calibri" w:eastAsia="Calibri" w:hAnsi="Calibri" w:cs="Calibri"/>
          <w:b/>
          <w:color w:val="0000FF"/>
          <w:sz w:val="16"/>
          <w:szCs w:val="16"/>
          <w:u w:val="single"/>
          <w:lang w:val="fr-FR"/>
        </w:rPr>
        <w:t>Chourpa</w:t>
      </w:r>
      <w:proofErr w:type="spellEnd"/>
      <w:r w:rsidRPr="0059345B">
        <w:rPr>
          <w:rFonts w:ascii="Calibri" w:eastAsia="Calibri" w:hAnsi="Calibri" w:cs="Calibri"/>
          <w:color w:val="000000"/>
          <w:sz w:val="16"/>
          <w:szCs w:val="16"/>
          <w:lang w:val="fr-FR"/>
        </w:rPr>
        <w:t xml:space="preserve">, </w:t>
      </w:r>
      <w:proofErr w:type="spellStart"/>
      <w:r w:rsidRPr="0059345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>Nanomédicaments</w:t>
      </w:r>
      <w:proofErr w:type="spellEnd"/>
      <w:r w:rsidRPr="0059345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 xml:space="preserve"> et </w:t>
      </w:r>
      <w:proofErr w:type="spellStart"/>
      <w:r w:rsidRPr="0059345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>Nanosondes</w:t>
      </w:r>
      <w:proofErr w:type="spellEnd"/>
      <w:r w:rsidRPr="0059345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>, Université de Tours, France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color w:val="000000"/>
          <w:sz w:val="16"/>
          <w:szCs w:val="16"/>
          <w:lang w:val="fr-FR"/>
        </w:rPr>
      </w:pPr>
      <w:r w:rsidRPr="0059345B">
        <w:rPr>
          <w:rFonts w:ascii="Calibri" w:eastAsia="Calibri" w:hAnsi="Calibri" w:cs="Calibri"/>
          <w:b/>
          <w:i/>
          <w:color w:val="000000"/>
          <w:sz w:val="16"/>
          <w:szCs w:val="16"/>
          <w:lang w:val="fr-FR"/>
        </w:rPr>
        <w:tab/>
      </w:r>
      <w:r w:rsidRPr="0059345B">
        <w:rPr>
          <w:rFonts w:ascii="Calibri" w:eastAsia="Calibri" w:hAnsi="Calibri" w:cs="Calibri"/>
          <w:b/>
          <w:color w:val="000000"/>
          <w:sz w:val="16"/>
          <w:szCs w:val="16"/>
          <w:lang w:val="fr-FR"/>
        </w:rPr>
        <w:t>« </w:t>
      </w:r>
      <w:r w:rsidRPr="0059345B">
        <w:rPr>
          <w:rFonts w:ascii="Calibri" w:eastAsia="Calibri" w:hAnsi="Calibri" w:cs="Calibri"/>
          <w:b/>
          <w:bCs/>
          <w:color w:val="000000"/>
          <w:sz w:val="16"/>
          <w:szCs w:val="16"/>
          <w:lang w:val="fr-FR"/>
        </w:rPr>
        <w:t>Spectrométries optiques moléculaires pour le contrôle en ligne des bioprocédés industriels</w:t>
      </w:r>
      <w:r w:rsidRPr="0059345B">
        <w:rPr>
          <w:rFonts w:ascii="Calibri" w:eastAsia="Calibri" w:hAnsi="Calibri" w:cs="Calibri"/>
          <w:b/>
          <w:color w:val="000000"/>
          <w:sz w:val="16"/>
          <w:szCs w:val="16"/>
          <w:lang w:val="fr-FR"/>
        </w:rPr>
        <w:t> »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color w:val="000000"/>
          <w:sz w:val="8"/>
          <w:szCs w:val="8"/>
          <w:lang w:val="fr-FR"/>
        </w:rPr>
      </w:pP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</w:pPr>
      <w:r w:rsidRPr="0059345B">
        <w:rPr>
          <w:rFonts w:ascii="Calibri" w:eastAsia="Calibri" w:hAnsi="Calibri" w:cs="Calibri"/>
          <w:b/>
          <w:color w:val="000000"/>
          <w:sz w:val="16"/>
          <w:szCs w:val="16"/>
          <w:lang w:val="fr-FR"/>
        </w:rPr>
        <w:t>15h40- 16h00</w:t>
      </w:r>
      <w:r w:rsidRPr="0059345B">
        <w:rPr>
          <w:rFonts w:ascii="Calibri" w:eastAsia="Calibri" w:hAnsi="Calibri" w:cs="Calibri"/>
          <w:b/>
          <w:color w:val="000000"/>
          <w:sz w:val="16"/>
          <w:szCs w:val="16"/>
          <w:lang w:val="fr-FR"/>
        </w:rPr>
        <w:tab/>
      </w:r>
      <w:r w:rsidRPr="0059345B">
        <w:rPr>
          <w:rFonts w:ascii="Calibri" w:eastAsia="Calibri" w:hAnsi="Calibri" w:cs="Calibri"/>
          <w:b/>
          <w:color w:val="0000FF"/>
          <w:sz w:val="16"/>
          <w:szCs w:val="16"/>
          <w:u w:val="single"/>
          <w:lang w:val="fr-FR"/>
        </w:rPr>
        <w:t>Marie-Claude Viaud-</w:t>
      </w:r>
      <w:proofErr w:type="spellStart"/>
      <w:r w:rsidRPr="0059345B">
        <w:rPr>
          <w:rFonts w:ascii="Calibri" w:eastAsia="Calibri" w:hAnsi="Calibri" w:cs="Calibri"/>
          <w:b/>
          <w:color w:val="0000FF"/>
          <w:sz w:val="16"/>
          <w:szCs w:val="16"/>
          <w:u w:val="single"/>
          <w:lang w:val="fr-FR"/>
        </w:rPr>
        <w:t>Massuard</w:t>
      </w:r>
      <w:proofErr w:type="spellEnd"/>
      <w:r w:rsidRPr="0059345B">
        <w:rPr>
          <w:rFonts w:ascii="Calibri" w:eastAsia="Calibri" w:hAnsi="Calibri" w:cs="Calibri"/>
          <w:color w:val="000000"/>
          <w:sz w:val="16"/>
          <w:szCs w:val="16"/>
          <w:lang w:val="fr-FR"/>
        </w:rPr>
        <w:t xml:space="preserve">, </w:t>
      </w:r>
      <w:r w:rsidRPr="0059345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>Laboratoire chimie organique. UMR INSERM U 1100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color w:val="000000"/>
          <w:sz w:val="16"/>
          <w:szCs w:val="16"/>
          <w:highlight w:val="yellow"/>
          <w:lang w:val="fr-FR"/>
        </w:rPr>
      </w:pPr>
      <w:r w:rsidRPr="0059345B">
        <w:rPr>
          <w:rFonts w:ascii="Calibri" w:eastAsia="Calibri" w:hAnsi="Calibri" w:cs="Calibri"/>
          <w:b/>
          <w:color w:val="000000"/>
          <w:sz w:val="16"/>
          <w:szCs w:val="16"/>
          <w:lang w:val="fr-FR"/>
        </w:rPr>
        <w:tab/>
        <w:t>« De l'innovation thérapeutique à la création d'entreprise »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2" w:line="240" w:lineRule="auto"/>
        <w:ind w:left="113" w:firstLine="0"/>
        <w:rPr>
          <w:rFonts w:ascii="Calibri" w:eastAsia="Calibri" w:hAnsi="Calibri" w:cs="Calibri"/>
          <w:b/>
          <w:color w:val="000000"/>
          <w:sz w:val="8"/>
          <w:szCs w:val="8"/>
          <w:lang w:val="fr-FR"/>
        </w:rPr>
      </w:pPr>
    </w:p>
    <w:p w:rsidR="008F030A" w:rsidRPr="00F806A6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Theme="minorHAnsi" w:eastAsia="Calibri" w:hAnsiTheme="minorHAnsi" w:cstheme="minorHAnsi"/>
          <w:b/>
          <w:i/>
          <w:iCs/>
          <w:color w:val="006600"/>
          <w:sz w:val="16"/>
          <w:lang w:val="fr-FR"/>
        </w:rPr>
      </w:pPr>
      <w:r w:rsidRPr="00F806A6">
        <w:rPr>
          <w:rFonts w:asciiTheme="minorHAnsi" w:eastAsia="Calibri" w:hAnsiTheme="minorHAnsi" w:cstheme="minorHAnsi"/>
          <w:b/>
          <w:i/>
          <w:iCs/>
          <w:color w:val="006600"/>
          <w:sz w:val="16"/>
          <w:lang w:val="fr-FR"/>
        </w:rPr>
        <w:tab/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pacing w:val="-3"/>
          <w:sz w:val="16"/>
          <w:lang w:val="fr-FR"/>
        </w:rPr>
        <w:t>Présentations de l’Ecole Doctorale SSBCV 549 – Modération :</w:t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z w:val="16"/>
          <w:lang w:val="fr-FR"/>
        </w:rPr>
        <w:t xml:space="preserve"> </w:t>
      </w:r>
      <w:r w:rsidRPr="00F806A6">
        <w:rPr>
          <w:rFonts w:asciiTheme="minorHAnsi" w:hAnsiTheme="minorHAnsi" w:cstheme="minorHAnsi"/>
          <w:b/>
          <w:i/>
          <w:iCs/>
          <w:color w:val="006600"/>
          <w:sz w:val="16"/>
          <w:lang w:val="fr-FR"/>
        </w:rPr>
        <w:t xml:space="preserve">Sophie </w:t>
      </w:r>
      <w:proofErr w:type="spellStart"/>
      <w:r w:rsidRPr="00F806A6">
        <w:rPr>
          <w:rFonts w:asciiTheme="minorHAnsi" w:hAnsiTheme="minorHAnsi" w:cstheme="minorHAnsi"/>
          <w:b/>
          <w:i/>
          <w:iCs/>
          <w:color w:val="006600"/>
          <w:sz w:val="16"/>
          <w:lang w:val="fr-FR"/>
        </w:rPr>
        <w:t>Tesseraud</w:t>
      </w:r>
      <w:proofErr w:type="spellEnd"/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color w:val="006600"/>
          <w:spacing w:val="-3"/>
          <w:sz w:val="4"/>
          <w:szCs w:val="4"/>
          <w:lang w:val="fr-FR"/>
        </w:rPr>
      </w:pP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2" w:line="240" w:lineRule="auto"/>
        <w:ind w:left="113" w:firstLine="0"/>
        <w:rPr>
          <w:rFonts w:ascii="Calibri" w:eastAsia="Calibri" w:hAnsi="Calibri" w:cs="Calibri"/>
          <w:b/>
          <w:color w:val="FF00FF"/>
          <w:sz w:val="16"/>
          <w:lang w:val="en-GB"/>
        </w:rPr>
      </w:pPr>
      <w:r w:rsidRPr="0059345B">
        <w:rPr>
          <w:rFonts w:ascii="Calibri" w:eastAsia="Calibri" w:hAnsi="Calibri" w:cs="Calibri"/>
          <w:b/>
          <w:sz w:val="16"/>
          <w:lang w:val="en-GB"/>
        </w:rPr>
        <w:t>16h</w:t>
      </w:r>
      <w:r w:rsidRPr="0059345B">
        <w:rPr>
          <w:rFonts w:ascii="Calibri" w:eastAsia="Calibri" w:hAnsi="Calibri" w:cs="Calibri"/>
          <w:b/>
          <w:spacing w:val="-1"/>
          <w:sz w:val="16"/>
          <w:lang w:val="en-GB"/>
        </w:rPr>
        <w:t xml:space="preserve"> </w:t>
      </w:r>
      <w:r w:rsidRPr="0059345B">
        <w:rPr>
          <w:rFonts w:ascii="Calibri" w:eastAsia="Calibri" w:hAnsi="Calibri" w:cs="Calibri"/>
          <w:b/>
          <w:sz w:val="16"/>
          <w:lang w:val="en-GB"/>
        </w:rPr>
        <w:t>00</w:t>
      </w:r>
      <w:r w:rsidRPr="0059345B">
        <w:rPr>
          <w:rFonts w:ascii="Calibri" w:eastAsia="Calibri" w:hAnsi="Calibri" w:cs="Calibri"/>
          <w:b/>
          <w:spacing w:val="1"/>
          <w:sz w:val="16"/>
          <w:lang w:val="en-GB"/>
        </w:rPr>
        <w:t xml:space="preserve"> </w:t>
      </w:r>
      <w:r w:rsidRPr="0059345B">
        <w:rPr>
          <w:rFonts w:ascii="Calibri" w:eastAsia="Calibri" w:hAnsi="Calibri" w:cs="Calibri"/>
          <w:b/>
          <w:sz w:val="16"/>
          <w:lang w:val="en-GB"/>
        </w:rPr>
        <w:t>-</w:t>
      </w:r>
      <w:r w:rsidRPr="0059345B">
        <w:rPr>
          <w:rFonts w:ascii="Calibri" w:eastAsia="Calibri" w:hAnsi="Calibri" w:cs="Calibri"/>
          <w:b/>
          <w:spacing w:val="-2"/>
          <w:sz w:val="16"/>
          <w:lang w:val="en-GB"/>
        </w:rPr>
        <w:t xml:space="preserve"> </w:t>
      </w:r>
      <w:r w:rsidRPr="0059345B">
        <w:rPr>
          <w:rFonts w:ascii="Calibri" w:eastAsia="Calibri" w:hAnsi="Calibri" w:cs="Calibri"/>
          <w:b/>
          <w:sz w:val="16"/>
          <w:lang w:val="en-GB"/>
        </w:rPr>
        <w:t>16h20</w:t>
      </w:r>
      <w:r w:rsidRPr="0059345B">
        <w:rPr>
          <w:rFonts w:ascii="Calibri" w:eastAsia="Calibri" w:hAnsi="Calibri" w:cs="Calibri"/>
          <w:b/>
          <w:sz w:val="16"/>
          <w:lang w:val="en-GB"/>
        </w:rPr>
        <w:tab/>
      </w:r>
      <w:r w:rsidRPr="0059345B">
        <w:rPr>
          <w:rFonts w:ascii="Calibri" w:eastAsia="Calibri" w:hAnsi="Calibri" w:cs="Calibri"/>
          <w:b/>
          <w:color w:val="FF00FF"/>
          <w:sz w:val="16"/>
          <w:lang w:val="en-GB"/>
        </w:rPr>
        <w:t>Session</w:t>
      </w:r>
      <w:r w:rsidRPr="0059345B">
        <w:rPr>
          <w:rFonts w:ascii="Calibri" w:eastAsia="Calibri" w:hAnsi="Calibri" w:cs="Calibri"/>
          <w:b/>
          <w:color w:val="FF00FF"/>
          <w:spacing w:val="-1"/>
          <w:sz w:val="16"/>
          <w:lang w:val="en-GB"/>
        </w:rPr>
        <w:t xml:space="preserve"> </w:t>
      </w:r>
      <w:proofErr w:type="spellStart"/>
      <w:r w:rsidRPr="0059345B">
        <w:rPr>
          <w:rFonts w:ascii="Calibri" w:eastAsia="Calibri" w:hAnsi="Calibri" w:cs="Calibri"/>
          <w:b/>
          <w:color w:val="FF00FF"/>
          <w:sz w:val="16"/>
          <w:lang w:val="en-GB"/>
        </w:rPr>
        <w:t>Pitchs</w:t>
      </w:r>
      <w:proofErr w:type="spellEnd"/>
      <w:r w:rsidRPr="0059345B">
        <w:rPr>
          <w:rFonts w:ascii="Calibri" w:eastAsia="Calibri" w:hAnsi="Calibri" w:cs="Calibri"/>
          <w:b/>
          <w:color w:val="FF00FF"/>
          <w:spacing w:val="-4"/>
          <w:sz w:val="16"/>
          <w:lang w:val="en-GB"/>
        </w:rPr>
        <w:t xml:space="preserve"> </w:t>
      </w:r>
      <w:r w:rsidRPr="0059345B">
        <w:rPr>
          <w:rFonts w:ascii="Calibri" w:eastAsia="Calibri" w:hAnsi="Calibri" w:cs="Calibri"/>
          <w:b/>
          <w:color w:val="FF00FF"/>
          <w:sz w:val="16"/>
          <w:lang w:val="en-GB"/>
        </w:rPr>
        <w:t>(8</w:t>
      </w:r>
      <w:r w:rsidRPr="0059345B">
        <w:rPr>
          <w:rFonts w:ascii="Calibri" w:eastAsia="Calibri" w:hAnsi="Calibri" w:cs="Calibri"/>
          <w:b/>
          <w:color w:val="FF00FF"/>
          <w:spacing w:val="-2"/>
          <w:sz w:val="16"/>
          <w:lang w:val="en-GB"/>
        </w:rPr>
        <w:t xml:space="preserve"> </w:t>
      </w:r>
      <w:proofErr w:type="spellStart"/>
      <w:r w:rsidRPr="0059345B">
        <w:rPr>
          <w:rFonts w:ascii="Calibri" w:eastAsia="Calibri" w:hAnsi="Calibri" w:cs="Calibri"/>
          <w:b/>
          <w:color w:val="FF00FF"/>
          <w:sz w:val="16"/>
          <w:lang w:val="en-GB"/>
        </w:rPr>
        <w:t>pitchs</w:t>
      </w:r>
      <w:proofErr w:type="spellEnd"/>
      <w:r w:rsidRPr="0059345B">
        <w:rPr>
          <w:rFonts w:ascii="Calibri" w:eastAsia="Calibri" w:hAnsi="Calibri" w:cs="Calibri"/>
          <w:b/>
          <w:color w:val="FF00FF"/>
          <w:spacing w:val="-1"/>
          <w:sz w:val="16"/>
          <w:lang w:val="en-GB"/>
        </w:rPr>
        <w:t xml:space="preserve"> </w:t>
      </w:r>
      <w:r w:rsidRPr="0059345B">
        <w:rPr>
          <w:rFonts w:ascii="Calibri" w:eastAsia="Calibri" w:hAnsi="Calibri" w:cs="Calibri"/>
          <w:b/>
          <w:color w:val="FF00FF"/>
          <w:sz w:val="16"/>
          <w:lang w:val="en-GB"/>
        </w:rPr>
        <w:t>1</w:t>
      </w:r>
      <w:r w:rsidRPr="0059345B">
        <w:rPr>
          <w:rFonts w:ascii="Calibri" w:eastAsia="Calibri" w:hAnsi="Calibri" w:cs="Calibri"/>
          <w:b/>
          <w:color w:val="FF00FF"/>
          <w:spacing w:val="-4"/>
          <w:sz w:val="16"/>
          <w:lang w:val="en-GB"/>
        </w:rPr>
        <w:t xml:space="preserve"> </w:t>
      </w:r>
      <w:r w:rsidRPr="0059345B">
        <w:rPr>
          <w:rFonts w:ascii="Calibri" w:eastAsia="Calibri" w:hAnsi="Calibri" w:cs="Calibri"/>
          <w:b/>
          <w:color w:val="FF00FF"/>
          <w:sz w:val="16"/>
          <w:lang w:val="en-GB"/>
        </w:rPr>
        <w:t>min</w:t>
      </w:r>
      <w:r w:rsidRPr="0059345B">
        <w:rPr>
          <w:rFonts w:ascii="Calibri" w:eastAsia="Calibri" w:hAnsi="Calibri" w:cs="Calibri"/>
          <w:b/>
          <w:color w:val="FF00FF"/>
          <w:spacing w:val="-1"/>
          <w:sz w:val="16"/>
          <w:lang w:val="en-GB"/>
        </w:rPr>
        <w:t xml:space="preserve"> </w:t>
      </w:r>
      <w:r w:rsidRPr="0059345B">
        <w:rPr>
          <w:rFonts w:ascii="Calibri" w:eastAsia="Calibri" w:hAnsi="Calibri" w:cs="Calibri"/>
          <w:b/>
          <w:color w:val="FF00FF"/>
          <w:sz w:val="16"/>
          <w:lang w:val="en-GB"/>
        </w:rPr>
        <w:t>30)</w:t>
      </w:r>
      <w:r w:rsidRPr="0059345B">
        <w:rPr>
          <w:rFonts w:ascii="Calibri" w:eastAsia="Calibri" w:hAnsi="Calibri" w:cs="Calibri"/>
          <w:b/>
          <w:color w:val="FF00FF"/>
          <w:spacing w:val="-4"/>
          <w:sz w:val="16"/>
          <w:lang w:val="en-GB"/>
        </w:rPr>
        <w:t xml:space="preserve"> </w:t>
      </w:r>
      <w:proofErr w:type="spellStart"/>
      <w:r w:rsidRPr="0059345B">
        <w:rPr>
          <w:rFonts w:ascii="Calibri" w:eastAsia="Calibri" w:hAnsi="Calibri" w:cs="Calibri"/>
          <w:b/>
          <w:color w:val="FF00FF"/>
          <w:sz w:val="16"/>
          <w:lang w:val="en-GB"/>
        </w:rPr>
        <w:t>Pitchs</w:t>
      </w:r>
      <w:proofErr w:type="spellEnd"/>
      <w:r w:rsidRPr="0059345B">
        <w:rPr>
          <w:rFonts w:ascii="Calibri" w:eastAsia="Calibri" w:hAnsi="Calibri" w:cs="Calibri"/>
          <w:b/>
          <w:color w:val="FF00FF"/>
          <w:spacing w:val="-1"/>
          <w:sz w:val="16"/>
          <w:lang w:val="en-GB"/>
        </w:rPr>
        <w:t xml:space="preserve"> </w:t>
      </w:r>
      <w:r w:rsidRPr="0059345B">
        <w:rPr>
          <w:rFonts w:ascii="Calibri" w:eastAsia="Calibri" w:hAnsi="Calibri" w:cs="Calibri"/>
          <w:b/>
          <w:color w:val="FF00FF"/>
          <w:sz w:val="16"/>
          <w:lang w:val="en-GB"/>
        </w:rPr>
        <w:t>17-24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2" w:line="240" w:lineRule="auto"/>
        <w:ind w:left="113" w:firstLine="0"/>
        <w:rPr>
          <w:rFonts w:ascii="Calibri" w:eastAsia="Calibri" w:hAnsi="Calibri" w:cs="Calibri"/>
          <w:bCs/>
          <w:color w:val="006600"/>
          <w:spacing w:val="-3"/>
          <w:sz w:val="12"/>
          <w:szCs w:val="18"/>
          <w:lang w:val="en-GB"/>
        </w:rPr>
      </w:pPr>
      <w:r w:rsidRPr="0059345B">
        <w:rPr>
          <w:rFonts w:ascii="Calibri" w:eastAsia="Calibri" w:hAnsi="Calibri" w:cs="Calibri"/>
          <w:bCs/>
          <w:color w:val="006600"/>
          <w:spacing w:val="-3"/>
          <w:sz w:val="12"/>
          <w:szCs w:val="18"/>
          <w:lang w:val="en-GB"/>
        </w:rPr>
        <w:tab/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16h</w:t>
      </w:r>
      <w:r w:rsidRPr="0059345B">
        <w:rPr>
          <w:rFonts w:ascii="Calibri" w:eastAsia="Calibri" w:hAnsi="Calibri" w:cs="Calibri"/>
          <w:b/>
          <w:bCs/>
          <w:color w:val="FF0000"/>
          <w:spacing w:val="-1"/>
          <w:sz w:val="16"/>
          <w:szCs w:val="16"/>
          <w:lang w:val="fr-FR"/>
        </w:rPr>
        <w:t>20</w:t>
      </w:r>
      <w:r w:rsidRPr="0059345B">
        <w:rPr>
          <w:rFonts w:ascii="Calibri" w:eastAsia="Calibri" w:hAnsi="Calibri" w:cs="Calibri"/>
          <w:b/>
          <w:bCs/>
          <w:color w:val="FF0000"/>
          <w:spacing w:val="1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-</w:t>
      </w:r>
      <w:r w:rsidRPr="0059345B">
        <w:rPr>
          <w:rFonts w:ascii="Calibri" w:eastAsia="Calibri" w:hAnsi="Calibri" w:cs="Calibri"/>
          <w:b/>
          <w:bCs/>
          <w:color w:val="FF0000"/>
          <w:spacing w:val="-2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16h40</w:t>
      </w: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ab/>
        <w:t>PAUSE-CAFE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2" w:line="240" w:lineRule="auto"/>
        <w:ind w:left="113" w:firstLine="0"/>
        <w:rPr>
          <w:rFonts w:ascii="Calibri" w:eastAsia="Calibri" w:hAnsi="Calibri" w:cs="Calibri"/>
          <w:b/>
          <w:color w:val="000000"/>
          <w:sz w:val="8"/>
          <w:szCs w:val="8"/>
          <w:lang w:val="fr-FR"/>
        </w:rPr>
      </w:pPr>
    </w:p>
    <w:p w:rsidR="008F030A" w:rsidRPr="00853B58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Theme="minorHAnsi" w:eastAsia="Calibri" w:hAnsiTheme="minorHAnsi" w:cstheme="minorHAnsi"/>
          <w:b/>
          <w:i/>
          <w:iCs/>
          <w:color w:val="006800"/>
          <w:spacing w:val="-3"/>
          <w:sz w:val="16"/>
          <w:szCs w:val="16"/>
          <w:lang w:val="fr-FR"/>
        </w:rPr>
      </w:pPr>
      <w:r w:rsidRPr="00853B58">
        <w:rPr>
          <w:rFonts w:asciiTheme="minorHAnsi" w:eastAsia="Calibri" w:hAnsiTheme="minorHAnsi" w:cstheme="minorHAnsi"/>
          <w:b/>
          <w:i/>
          <w:iCs/>
          <w:color w:val="006800"/>
          <w:sz w:val="16"/>
          <w:szCs w:val="16"/>
          <w:lang w:val="fr-FR"/>
        </w:rPr>
        <w:tab/>
        <w:t>Présentations</w:t>
      </w:r>
      <w:r w:rsidRPr="00853B58">
        <w:rPr>
          <w:rFonts w:asciiTheme="minorHAnsi" w:eastAsia="Calibri" w:hAnsiTheme="minorHAnsi" w:cstheme="minorHAnsi"/>
          <w:b/>
          <w:i/>
          <w:iCs/>
          <w:color w:val="006800"/>
          <w:spacing w:val="-2"/>
          <w:sz w:val="16"/>
          <w:szCs w:val="16"/>
          <w:lang w:val="fr-FR"/>
        </w:rPr>
        <w:t xml:space="preserve"> </w:t>
      </w:r>
      <w:r w:rsidRPr="00853B58">
        <w:rPr>
          <w:rFonts w:asciiTheme="minorHAnsi" w:eastAsia="Calibri" w:hAnsiTheme="minorHAnsi" w:cstheme="minorHAnsi"/>
          <w:b/>
          <w:i/>
          <w:iCs/>
          <w:color w:val="006800"/>
          <w:sz w:val="16"/>
          <w:szCs w:val="16"/>
          <w:lang w:val="fr-FR"/>
        </w:rPr>
        <w:t>de</w:t>
      </w:r>
      <w:r w:rsidRPr="00853B58">
        <w:rPr>
          <w:rFonts w:asciiTheme="minorHAnsi" w:eastAsia="Calibri" w:hAnsiTheme="minorHAnsi" w:cstheme="minorHAnsi"/>
          <w:b/>
          <w:i/>
          <w:iCs/>
          <w:color w:val="006800"/>
          <w:spacing w:val="-1"/>
          <w:sz w:val="16"/>
          <w:szCs w:val="16"/>
          <w:lang w:val="fr-FR"/>
        </w:rPr>
        <w:t xml:space="preserve"> </w:t>
      </w:r>
      <w:r w:rsidRPr="00853B58">
        <w:rPr>
          <w:rFonts w:asciiTheme="minorHAnsi" w:eastAsia="Calibri" w:hAnsiTheme="minorHAnsi" w:cstheme="minorHAnsi"/>
          <w:b/>
          <w:i/>
          <w:iCs/>
          <w:color w:val="006800"/>
          <w:sz w:val="16"/>
          <w:szCs w:val="16"/>
          <w:lang w:val="fr-FR"/>
        </w:rPr>
        <w:t>l’Ecole</w:t>
      </w:r>
      <w:r w:rsidRPr="00853B58">
        <w:rPr>
          <w:rFonts w:asciiTheme="minorHAnsi" w:eastAsia="Calibri" w:hAnsiTheme="minorHAnsi" w:cstheme="minorHAnsi"/>
          <w:b/>
          <w:i/>
          <w:iCs/>
          <w:color w:val="006800"/>
          <w:spacing w:val="-2"/>
          <w:sz w:val="16"/>
          <w:szCs w:val="16"/>
          <w:lang w:val="fr-FR"/>
        </w:rPr>
        <w:t xml:space="preserve"> </w:t>
      </w:r>
      <w:r w:rsidRPr="00853B58">
        <w:rPr>
          <w:rFonts w:asciiTheme="minorHAnsi" w:eastAsia="Calibri" w:hAnsiTheme="minorHAnsi" w:cstheme="minorHAnsi"/>
          <w:b/>
          <w:i/>
          <w:iCs/>
          <w:color w:val="006800"/>
          <w:sz w:val="16"/>
          <w:szCs w:val="16"/>
          <w:lang w:val="fr-FR"/>
        </w:rPr>
        <w:t>Doctorale</w:t>
      </w:r>
      <w:r w:rsidRPr="00853B58">
        <w:rPr>
          <w:rFonts w:asciiTheme="minorHAnsi" w:eastAsia="Calibri" w:hAnsiTheme="minorHAnsi" w:cstheme="minorHAnsi"/>
          <w:b/>
          <w:i/>
          <w:iCs/>
          <w:color w:val="006800"/>
          <w:spacing w:val="-2"/>
          <w:sz w:val="16"/>
          <w:szCs w:val="16"/>
          <w:lang w:val="fr-FR"/>
        </w:rPr>
        <w:t xml:space="preserve"> </w:t>
      </w:r>
      <w:r w:rsidRPr="00853B58">
        <w:rPr>
          <w:rFonts w:asciiTheme="minorHAnsi" w:eastAsia="Calibri" w:hAnsiTheme="minorHAnsi" w:cstheme="minorHAnsi"/>
          <w:b/>
          <w:i/>
          <w:iCs/>
          <w:color w:val="006800"/>
          <w:sz w:val="16"/>
          <w:szCs w:val="16"/>
          <w:lang w:val="fr-FR"/>
        </w:rPr>
        <w:t>SSBCV</w:t>
      </w:r>
      <w:r w:rsidRPr="00853B58">
        <w:rPr>
          <w:rFonts w:asciiTheme="minorHAnsi" w:eastAsia="Calibri" w:hAnsiTheme="minorHAnsi" w:cstheme="minorHAnsi"/>
          <w:b/>
          <w:i/>
          <w:iCs/>
          <w:color w:val="006800"/>
          <w:spacing w:val="-1"/>
          <w:sz w:val="16"/>
          <w:szCs w:val="16"/>
          <w:lang w:val="fr-FR"/>
        </w:rPr>
        <w:t xml:space="preserve"> </w:t>
      </w:r>
      <w:r w:rsidRPr="00853B58">
        <w:rPr>
          <w:rFonts w:asciiTheme="minorHAnsi" w:eastAsia="Calibri" w:hAnsiTheme="minorHAnsi" w:cstheme="minorHAnsi"/>
          <w:b/>
          <w:i/>
          <w:iCs/>
          <w:color w:val="006800"/>
          <w:sz w:val="16"/>
          <w:szCs w:val="16"/>
          <w:lang w:val="fr-FR"/>
        </w:rPr>
        <w:t>549</w:t>
      </w:r>
      <w:r w:rsidRPr="00853B58">
        <w:rPr>
          <w:rFonts w:asciiTheme="minorHAnsi" w:eastAsia="Calibri" w:hAnsiTheme="minorHAnsi" w:cstheme="minorHAnsi"/>
          <w:b/>
          <w:i/>
          <w:iCs/>
          <w:color w:val="006800"/>
          <w:spacing w:val="-3"/>
          <w:sz w:val="16"/>
          <w:szCs w:val="16"/>
          <w:lang w:val="fr-FR"/>
        </w:rPr>
        <w:t xml:space="preserve"> </w:t>
      </w:r>
      <w:r w:rsidRPr="00853B58">
        <w:rPr>
          <w:rFonts w:asciiTheme="minorHAnsi" w:eastAsia="Calibri" w:hAnsiTheme="minorHAnsi" w:cstheme="minorHAnsi"/>
          <w:b/>
          <w:i/>
          <w:iCs/>
          <w:color w:val="006800"/>
          <w:sz w:val="16"/>
          <w:szCs w:val="16"/>
          <w:lang w:val="fr-FR"/>
        </w:rPr>
        <w:t>–</w:t>
      </w:r>
      <w:r w:rsidRPr="00853B58">
        <w:rPr>
          <w:rFonts w:asciiTheme="minorHAnsi" w:eastAsia="Calibri" w:hAnsiTheme="minorHAnsi" w:cstheme="minorHAnsi"/>
          <w:b/>
          <w:i/>
          <w:iCs/>
          <w:color w:val="006800"/>
          <w:spacing w:val="-3"/>
          <w:sz w:val="16"/>
          <w:szCs w:val="16"/>
          <w:lang w:val="fr-FR"/>
        </w:rPr>
        <w:t xml:space="preserve"> Modérateurs : </w:t>
      </w:r>
      <w:r w:rsidRPr="00853B58">
        <w:rPr>
          <w:rFonts w:asciiTheme="minorHAnsi" w:hAnsiTheme="minorHAnsi" w:cstheme="minorHAnsi"/>
          <w:b/>
          <w:i/>
          <w:iCs/>
          <w:color w:val="006800"/>
          <w:spacing w:val="-3"/>
          <w:sz w:val="16"/>
          <w:szCs w:val="16"/>
          <w:lang w:val="fr-FR"/>
        </w:rPr>
        <w:t xml:space="preserve">Géraldine Roux et </w:t>
      </w:r>
      <w:r w:rsidRPr="00853B58">
        <w:rPr>
          <w:rFonts w:asciiTheme="minorHAnsi" w:hAnsiTheme="minorHAnsi" w:cstheme="minorHAnsi"/>
          <w:b/>
          <w:i/>
          <w:iCs/>
          <w:color w:val="006800"/>
          <w:sz w:val="16"/>
          <w:szCs w:val="16"/>
          <w:lang w:val="fr-FR"/>
        </w:rPr>
        <w:t xml:space="preserve">Martine </w:t>
      </w:r>
      <w:proofErr w:type="spellStart"/>
      <w:r w:rsidRPr="00853B58">
        <w:rPr>
          <w:rFonts w:asciiTheme="minorHAnsi" w:hAnsiTheme="minorHAnsi" w:cstheme="minorHAnsi"/>
          <w:b/>
          <w:i/>
          <w:iCs/>
          <w:color w:val="006800"/>
          <w:sz w:val="16"/>
          <w:szCs w:val="16"/>
          <w:lang w:val="fr-FR"/>
        </w:rPr>
        <w:t>Braibant</w:t>
      </w:r>
      <w:proofErr w:type="spellEnd"/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i/>
          <w:sz w:val="4"/>
          <w:szCs w:val="4"/>
          <w:lang w:val="fr-FR"/>
        </w:rPr>
      </w:pP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62" w:line="240" w:lineRule="auto"/>
        <w:ind w:left="113" w:firstLine="0"/>
        <w:rPr>
          <w:rFonts w:ascii="Calibri" w:eastAsia="Calibri" w:hAnsi="Calibri" w:cs="Calibri"/>
          <w:i/>
          <w:sz w:val="16"/>
          <w:lang w:val="fr-FR"/>
        </w:rPr>
      </w:pPr>
      <w:r w:rsidRPr="0059345B">
        <w:rPr>
          <w:rFonts w:ascii="Calibri" w:eastAsia="Calibri" w:hAnsi="Calibri" w:cs="Calibri"/>
          <w:b/>
          <w:sz w:val="16"/>
          <w:lang w:val="fr-FR"/>
        </w:rPr>
        <w:t>16h</w:t>
      </w:r>
      <w:r w:rsidRPr="0059345B">
        <w:rPr>
          <w:rFonts w:ascii="Calibri" w:eastAsia="Calibri" w:hAnsi="Calibri" w:cs="Calibri"/>
          <w:b/>
          <w:spacing w:val="-1"/>
          <w:sz w:val="16"/>
          <w:lang w:val="fr-FR"/>
        </w:rPr>
        <w:t>40</w:t>
      </w:r>
      <w:r w:rsidRPr="0059345B">
        <w:rPr>
          <w:rFonts w:ascii="Calibri" w:eastAsia="Calibri" w:hAnsi="Calibri" w:cs="Calibri"/>
          <w:b/>
          <w:spacing w:val="1"/>
          <w:sz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sz w:val="16"/>
          <w:lang w:val="fr-FR"/>
        </w:rPr>
        <w:t>-</w:t>
      </w:r>
      <w:r w:rsidRPr="0059345B">
        <w:rPr>
          <w:rFonts w:ascii="Calibri" w:eastAsia="Calibri" w:hAnsi="Calibri" w:cs="Calibri"/>
          <w:b/>
          <w:spacing w:val="-2"/>
          <w:sz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sz w:val="16"/>
          <w:lang w:val="fr-FR"/>
        </w:rPr>
        <w:t>16h55</w:t>
      </w:r>
      <w:r w:rsidRPr="0059345B">
        <w:rPr>
          <w:rFonts w:ascii="Calibri" w:eastAsia="Calibri" w:hAnsi="Calibri" w:cs="Calibri"/>
          <w:b/>
          <w:sz w:val="16"/>
          <w:lang w:val="fr-FR"/>
        </w:rPr>
        <w:tab/>
      </w:r>
      <w:proofErr w:type="spellStart"/>
      <w:r w:rsidRPr="0059345B">
        <w:rPr>
          <w:rFonts w:ascii="Calibri" w:eastAsia="Calibri" w:hAnsi="Calibri" w:cs="Calibri"/>
          <w:b/>
          <w:color w:val="0000FF"/>
          <w:spacing w:val="-3"/>
          <w:sz w:val="16"/>
          <w:u w:val="single"/>
          <w:lang w:val="fr-FR"/>
        </w:rPr>
        <w:t>Loïse</w:t>
      </w:r>
      <w:proofErr w:type="spellEnd"/>
      <w:r w:rsidRPr="0059345B">
        <w:rPr>
          <w:rFonts w:ascii="Calibri" w:eastAsia="Calibri" w:hAnsi="Calibri" w:cs="Calibri"/>
          <w:b/>
          <w:color w:val="0000FF"/>
          <w:spacing w:val="-3"/>
          <w:sz w:val="16"/>
          <w:u w:val="single"/>
          <w:lang w:val="fr-FR"/>
        </w:rPr>
        <w:t xml:space="preserve"> Serra</w:t>
      </w:r>
      <w:r w:rsidRPr="0059345B">
        <w:rPr>
          <w:rFonts w:ascii="Calibri" w:eastAsia="Calibri" w:hAnsi="Calibri" w:cs="Calibri"/>
          <w:color w:val="000000"/>
          <w:spacing w:val="-3"/>
          <w:sz w:val="16"/>
          <w:lang w:val="fr-FR"/>
        </w:rPr>
        <w:t xml:space="preserve">, </w:t>
      </w:r>
      <w:r w:rsidRPr="0059345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 xml:space="preserve">UMR Physiologie de la Reproduction et des Comportements, INRAE, Nouzilly, France </w:t>
      </w:r>
      <w:r w:rsidRPr="0059345B">
        <w:rPr>
          <w:rFonts w:ascii="Calibri" w:eastAsia="Calibri" w:hAnsi="Calibri" w:cs="Calibri"/>
          <w:color w:val="000000"/>
          <w:sz w:val="16"/>
          <w:szCs w:val="16"/>
          <w:lang w:val="fr-FR"/>
        </w:rPr>
        <w:t>(</w:t>
      </w:r>
      <w:r w:rsidRPr="0059345B">
        <w:rPr>
          <w:rFonts w:ascii="Calibri" w:eastAsia="Calibri" w:hAnsi="Calibri" w:cs="Calibri"/>
          <w:b/>
          <w:sz w:val="16"/>
          <w:lang w:val="fr-FR"/>
        </w:rPr>
        <w:t>Filière</w:t>
      </w:r>
      <w:r w:rsidRPr="0059345B">
        <w:rPr>
          <w:rFonts w:ascii="Calibri" w:eastAsia="Calibri" w:hAnsi="Calibri" w:cs="Calibri"/>
          <w:b/>
          <w:spacing w:val="-1"/>
          <w:sz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sz w:val="16"/>
          <w:lang w:val="fr-FR"/>
        </w:rPr>
        <w:t>D</w:t>
      </w:r>
      <w:r w:rsidRPr="0059345B">
        <w:rPr>
          <w:rFonts w:ascii="Calibri" w:eastAsia="Calibri" w:hAnsi="Calibri" w:cs="Calibri"/>
          <w:b/>
          <w:spacing w:val="-3"/>
          <w:sz w:val="16"/>
          <w:lang w:val="fr-FR"/>
        </w:rPr>
        <w:t>)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  <w:r w:rsidRPr="0059345B">
        <w:rPr>
          <w:rFonts w:ascii="Calibri" w:eastAsia="Calibri" w:hAnsi="Calibri" w:cs="Calibri"/>
          <w:b/>
          <w:bCs/>
          <w:color w:val="0000FF"/>
          <w:sz w:val="16"/>
          <w:szCs w:val="16"/>
          <w:lang w:val="fr-FR"/>
        </w:rPr>
        <w:tab/>
      </w:r>
      <w:r w:rsidRPr="0059345B">
        <w:rPr>
          <w:rFonts w:ascii="Calibri" w:eastAsia="Calibri" w:hAnsi="Calibri" w:cs="Calibri"/>
          <w:b/>
          <w:bCs/>
          <w:sz w:val="16"/>
          <w:szCs w:val="16"/>
          <w:lang w:val="fr-FR"/>
        </w:rPr>
        <w:t>« Le S-</w:t>
      </w:r>
      <w:proofErr w:type="spellStart"/>
      <w:r w:rsidRPr="0059345B">
        <w:rPr>
          <w:rFonts w:ascii="Calibri" w:eastAsia="Calibri" w:hAnsi="Calibri" w:cs="Calibri"/>
          <w:b/>
          <w:bCs/>
          <w:sz w:val="16"/>
          <w:szCs w:val="16"/>
          <w:lang w:val="fr-FR"/>
        </w:rPr>
        <w:t>métolachlore</w:t>
      </w:r>
      <w:proofErr w:type="spellEnd"/>
      <w:r w:rsidRPr="0059345B">
        <w:rPr>
          <w:rFonts w:ascii="Calibri" w:eastAsia="Calibri" w:hAnsi="Calibri" w:cs="Calibri"/>
          <w:b/>
          <w:bCs/>
          <w:sz w:val="16"/>
          <w:szCs w:val="16"/>
          <w:lang w:val="fr-FR"/>
        </w:rPr>
        <w:t xml:space="preserve"> et la Cyperméthrine dérégulent le développement, les paramètres de fertilité et le métabolisme de la </w:t>
      </w:r>
      <w:r w:rsidRPr="0059345B">
        <w:rPr>
          <w:rFonts w:ascii="Calibri" w:eastAsia="Calibri" w:hAnsi="Calibri" w:cs="Calibri"/>
          <w:b/>
          <w:bCs/>
          <w:sz w:val="16"/>
          <w:szCs w:val="16"/>
          <w:lang w:val="fr-FR"/>
        </w:rPr>
        <w:tab/>
        <w:t>descendance chez la souris</w:t>
      </w:r>
      <w:r>
        <w:rPr>
          <w:rFonts w:ascii="Calibri" w:eastAsia="Calibri" w:hAnsi="Calibri" w:cs="Calibri"/>
          <w:b/>
          <w:bCs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sz w:val="16"/>
          <w:szCs w:val="16"/>
          <w:lang w:val="fr-FR"/>
        </w:rPr>
        <w:t xml:space="preserve">» 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sz w:val="8"/>
          <w:szCs w:val="8"/>
          <w:lang w:val="fr-FR"/>
        </w:rPr>
      </w:pP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sz w:val="16"/>
          <w:lang w:val="fr-FR"/>
        </w:rPr>
      </w:pPr>
      <w:r w:rsidRPr="0059345B">
        <w:rPr>
          <w:rFonts w:ascii="Calibri" w:eastAsia="Calibri" w:hAnsi="Calibri" w:cs="Calibri"/>
          <w:b/>
          <w:sz w:val="16"/>
          <w:lang w:val="fr-FR"/>
        </w:rPr>
        <w:t>16h</w:t>
      </w:r>
      <w:r w:rsidRPr="0059345B">
        <w:rPr>
          <w:rFonts w:ascii="Calibri" w:eastAsia="Calibri" w:hAnsi="Calibri" w:cs="Calibri"/>
          <w:b/>
          <w:spacing w:val="-1"/>
          <w:sz w:val="16"/>
          <w:lang w:val="fr-FR"/>
        </w:rPr>
        <w:t>55</w:t>
      </w:r>
      <w:r w:rsidRPr="0059345B">
        <w:rPr>
          <w:rFonts w:ascii="Calibri" w:eastAsia="Calibri" w:hAnsi="Calibri" w:cs="Calibri"/>
          <w:b/>
          <w:spacing w:val="1"/>
          <w:sz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sz w:val="16"/>
          <w:lang w:val="fr-FR"/>
        </w:rPr>
        <w:t>-</w:t>
      </w:r>
      <w:r w:rsidRPr="0059345B">
        <w:rPr>
          <w:rFonts w:ascii="Calibri" w:eastAsia="Calibri" w:hAnsi="Calibri" w:cs="Calibri"/>
          <w:b/>
          <w:spacing w:val="-2"/>
          <w:sz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sz w:val="16"/>
          <w:lang w:val="fr-FR"/>
        </w:rPr>
        <w:t>17h10</w:t>
      </w:r>
      <w:r w:rsidRPr="0059345B">
        <w:rPr>
          <w:rFonts w:ascii="Calibri" w:eastAsia="Calibri" w:hAnsi="Calibri" w:cs="Calibri"/>
          <w:b/>
          <w:sz w:val="16"/>
          <w:lang w:val="fr-FR"/>
        </w:rPr>
        <w:tab/>
      </w:r>
      <w:r w:rsidRPr="0059345B">
        <w:rPr>
          <w:rFonts w:ascii="Calibri" w:eastAsia="Calibri" w:hAnsi="Calibri" w:cs="Calibri"/>
          <w:b/>
          <w:color w:val="0000FF"/>
          <w:spacing w:val="-3"/>
          <w:sz w:val="16"/>
          <w:u w:val="single"/>
          <w:lang w:val="fr-FR"/>
        </w:rPr>
        <w:t xml:space="preserve">Emmanuel </w:t>
      </w:r>
      <w:proofErr w:type="spellStart"/>
      <w:r w:rsidRPr="0059345B">
        <w:rPr>
          <w:rFonts w:ascii="Calibri" w:eastAsia="Calibri" w:hAnsi="Calibri" w:cs="Calibri"/>
          <w:b/>
          <w:color w:val="0000FF"/>
          <w:spacing w:val="-3"/>
          <w:sz w:val="16"/>
          <w:u w:val="single"/>
          <w:lang w:val="fr-FR"/>
        </w:rPr>
        <w:t>Douez</w:t>
      </w:r>
      <w:proofErr w:type="spellEnd"/>
      <w:r w:rsidRPr="0059345B">
        <w:rPr>
          <w:rFonts w:ascii="Calibri" w:eastAsia="Calibri" w:hAnsi="Calibri" w:cs="Calibri"/>
          <w:spacing w:val="-3"/>
          <w:sz w:val="16"/>
          <w:lang w:val="fr-FR"/>
        </w:rPr>
        <w:t xml:space="preserve">, </w:t>
      </w:r>
      <w:proofErr w:type="spellStart"/>
      <w:r w:rsidRPr="0059345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>Nanomédicaments</w:t>
      </w:r>
      <w:proofErr w:type="spellEnd"/>
      <w:r w:rsidRPr="0059345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 xml:space="preserve"> et </w:t>
      </w:r>
      <w:proofErr w:type="spellStart"/>
      <w:r w:rsidRPr="0059345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>Nanosondes</w:t>
      </w:r>
      <w:proofErr w:type="spellEnd"/>
      <w:r w:rsidRPr="0059345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>, Université de Tours</w:t>
      </w:r>
      <w:r w:rsidRPr="0059345B">
        <w:rPr>
          <w:rFonts w:ascii="Calibri" w:eastAsia="Calibri" w:hAnsi="Calibri" w:cs="Calibri"/>
          <w:color w:val="000000"/>
          <w:sz w:val="16"/>
          <w:szCs w:val="16"/>
          <w:lang w:val="fr-FR"/>
        </w:rPr>
        <w:t xml:space="preserve"> (</w:t>
      </w:r>
      <w:r w:rsidRPr="0059345B">
        <w:rPr>
          <w:rFonts w:ascii="Calibri" w:eastAsia="Calibri" w:hAnsi="Calibri" w:cs="Calibri"/>
          <w:b/>
          <w:sz w:val="16"/>
          <w:lang w:val="fr-FR"/>
        </w:rPr>
        <w:t>Filière</w:t>
      </w:r>
      <w:r w:rsidRPr="0059345B">
        <w:rPr>
          <w:rFonts w:ascii="Calibri" w:eastAsia="Calibri" w:hAnsi="Calibri" w:cs="Calibri"/>
          <w:b/>
          <w:spacing w:val="-1"/>
          <w:sz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sz w:val="16"/>
          <w:lang w:val="fr-FR"/>
        </w:rPr>
        <w:t>E</w:t>
      </w:r>
      <w:r w:rsidRPr="0059345B">
        <w:rPr>
          <w:rFonts w:ascii="Calibri" w:eastAsia="Calibri" w:hAnsi="Calibri" w:cs="Calibri"/>
          <w:b/>
          <w:spacing w:val="-2"/>
          <w:sz w:val="16"/>
          <w:lang w:val="fr-FR"/>
        </w:rPr>
        <w:t>)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560" w:hanging="1447"/>
        <w:rPr>
          <w:rFonts w:ascii="Calibri" w:eastAsia="Calibri" w:hAnsi="Calibri" w:cs="Calibri"/>
          <w:b/>
          <w:bCs/>
          <w:sz w:val="16"/>
          <w:szCs w:val="16"/>
          <w:lang w:val="en-GB"/>
        </w:rPr>
      </w:pPr>
      <w:r w:rsidRPr="0059345B">
        <w:rPr>
          <w:rFonts w:ascii="Calibri" w:eastAsia="Calibri" w:hAnsi="Calibri" w:cs="Calibri"/>
          <w:b/>
          <w:bCs/>
          <w:color w:val="0000FF"/>
          <w:sz w:val="16"/>
          <w:szCs w:val="16"/>
          <w:lang w:val="fr-FR"/>
        </w:rPr>
        <w:tab/>
      </w:r>
      <w:r w:rsidRPr="0059345B">
        <w:rPr>
          <w:rFonts w:ascii="Calibri" w:eastAsia="Calibri" w:hAnsi="Calibri" w:cs="Calibri"/>
          <w:b/>
          <w:bCs/>
          <w:sz w:val="16"/>
          <w:szCs w:val="16"/>
          <w:lang w:val="en-GB"/>
        </w:rPr>
        <w:t xml:space="preserve">« NMNS/ISP Dual intra- and extracellular release of monomethyl </w:t>
      </w:r>
      <w:proofErr w:type="spellStart"/>
      <w:r w:rsidRPr="0059345B">
        <w:rPr>
          <w:rFonts w:ascii="Calibri" w:eastAsia="Calibri" w:hAnsi="Calibri" w:cs="Calibri"/>
          <w:b/>
          <w:bCs/>
          <w:sz w:val="16"/>
          <w:szCs w:val="16"/>
          <w:lang w:val="en-GB"/>
        </w:rPr>
        <w:t>auristatin</w:t>
      </w:r>
      <w:proofErr w:type="spellEnd"/>
      <w:r w:rsidRPr="0059345B">
        <w:rPr>
          <w:rFonts w:ascii="Calibri" w:eastAsia="Calibri" w:hAnsi="Calibri" w:cs="Calibri"/>
          <w:b/>
          <w:bCs/>
          <w:sz w:val="16"/>
          <w:szCs w:val="16"/>
          <w:lang w:val="en-GB"/>
        </w:rPr>
        <w:t xml:space="preserve"> E</w:t>
      </w:r>
      <w:proofErr w:type="gramStart"/>
      <w:r w:rsidRPr="0059345B">
        <w:rPr>
          <w:rFonts w:ascii="Calibri" w:eastAsia="Calibri" w:hAnsi="Calibri" w:cs="Calibri"/>
          <w:b/>
          <w:bCs/>
          <w:sz w:val="16"/>
          <w:szCs w:val="16"/>
          <w:lang w:val="en-GB"/>
        </w:rPr>
        <w:t>  from</w:t>
      </w:r>
      <w:proofErr w:type="gramEnd"/>
      <w:r w:rsidRPr="0059345B">
        <w:rPr>
          <w:rFonts w:ascii="Calibri" w:eastAsia="Calibri" w:hAnsi="Calibri" w:cs="Calibri"/>
          <w:b/>
          <w:bCs/>
          <w:sz w:val="16"/>
          <w:szCs w:val="16"/>
          <w:lang w:val="en-GB"/>
        </w:rPr>
        <w:t xml:space="preserve"> a neutrophil elastase-sensitive antibody-drug conjugate in a HER2 breast cancer model » 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sz w:val="8"/>
          <w:szCs w:val="8"/>
          <w:lang w:val="en-GB"/>
        </w:rPr>
      </w:pP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sz w:val="16"/>
          <w:lang w:val="fr-FR"/>
        </w:rPr>
      </w:pPr>
      <w:r w:rsidRPr="0059345B">
        <w:rPr>
          <w:rFonts w:ascii="Calibri" w:eastAsia="Calibri" w:hAnsi="Calibri" w:cs="Calibri"/>
          <w:b/>
          <w:sz w:val="16"/>
          <w:lang w:val="fr-FR"/>
        </w:rPr>
        <w:t>17h</w:t>
      </w:r>
      <w:r w:rsidRPr="0059345B">
        <w:rPr>
          <w:rFonts w:ascii="Calibri" w:eastAsia="Calibri" w:hAnsi="Calibri" w:cs="Calibri"/>
          <w:b/>
          <w:spacing w:val="-1"/>
          <w:sz w:val="16"/>
          <w:lang w:val="fr-FR"/>
        </w:rPr>
        <w:t>10</w:t>
      </w:r>
      <w:r w:rsidRPr="0059345B">
        <w:rPr>
          <w:rFonts w:ascii="Calibri" w:eastAsia="Calibri" w:hAnsi="Calibri" w:cs="Calibri"/>
          <w:b/>
          <w:spacing w:val="1"/>
          <w:sz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sz w:val="16"/>
          <w:lang w:val="fr-FR"/>
        </w:rPr>
        <w:t>-</w:t>
      </w:r>
      <w:r w:rsidRPr="0059345B">
        <w:rPr>
          <w:rFonts w:ascii="Calibri" w:eastAsia="Calibri" w:hAnsi="Calibri" w:cs="Calibri"/>
          <w:b/>
          <w:spacing w:val="-2"/>
          <w:sz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sz w:val="16"/>
          <w:lang w:val="fr-FR"/>
        </w:rPr>
        <w:t>17h25</w:t>
      </w:r>
      <w:r w:rsidRPr="0059345B">
        <w:rPr>
          <w:rFonts w:ascii="Calibri" w:eastAsia="Calibri" w:hAnsi="Calibri" w:cs="Calibri"/>
          <w:b/>
          <w:sz w:val="16"/>
          <w:lang w:val="fr-FR"/>
        </w:rPr>
        <w:tab/>
      </w:r>
      <w:proofErr w:type="spellStart"/>
      <w:r w:rsidRPr="0059345B">
        <w:rPr>
          <w:rFonts w:ascii="Calibri" w:eastAsia="Calibri" w:hAnsi="Calibri" w:cs="Calibri"/>
          <w:b/>
          <w:color w:val="0000FF"/>
          <w:spacing w:val="-3"/>
          <w:sz w:val="16"/>
          <w:u w:val="single"/>
          <w:lang w:val="fr-FR"/>
        </w:rPr>
        <w:t>Co</w:t>
      </w:r>
      <w:r>
        <w:rPr>
          <w:rFonts w:ascii="Calibri" w:eastAsia="Calibri" w:hAnsi="Calibri" w:cs="Calibri"/>
          <w:b/>
          <w:color w:val="0000FF"/>
          <w:spacing w:val="-3"/>
          <w:sz w:val="16"/>
          <w:u w:val="single"/>
          <w:lang w:val="fr-FR"/>
        </w:rPr>
        <w:t>d</w:t>
      </w:r>
      <w:r w:rsidRPr="0059345B">
        <w:rPr>
          <w:rFonts w:ascii="Calibri" w:eastAsia="Calibri" w:hAnsi="Calibri" w:cs="Calibri"/>
          <w:b/>
          <w:color w:val="0000FF"/>
          <w:spacing w:val="-3"/>
          <w:sz w:val="16"/>
          <w:u w:val="single"/>
          <w:lang w:val="fr-FR"/>
        </w:rPr>
        <w:t>ruda</w:t>
      </w:r>
      <w:proofErr w:type="spellEnd"/>
      <w:r w:rsidRPr="0059345B">
        <w:rPr>
          <w:rFonts w:ascii="Calibri" w:eastAsia="Calibri" w:hAnsi="Calibri" w:cs="Calibri"/>
          <w:b/>
          <w:color w:val="0000FF"/>
          <w:spacing w:val="-3"/>
          <w:sz w:val="16"/>
          <w:u w:val="single"/>
          <w:lang w:val="fr-FR"/>
        </w:rPr>
        <w:t xml:space="preserve"> </w:t>
      </w:r>
      <w:proofErr w:type="spellStart"/>
      <w:r w:rsidRPr="0059345B">
        <w:rPr>
          <w:rFonts w:ascii="Calibri" w:eastAsia="Calibri" w:hAnsi="Calibri" w:cs="Calibri"/>
          <w:b/>
          <w:color w:val="0000FF"/>
          <w:spacing w:val="-3"/>
          <w:sz w:val="16"/>
          <w:u w:val="single"/>
          <w:lang w:val="fr-FR"/>
        </w:rPr>
        <w:t>Badescu</w:t>
      </w:r>
      <w:proofErr w:type="spellEnd"/>
      <w:r w:rsidRPr="0059345B">
        <w:rPr>
          <w:rFonts w:ascii="Calibri" w:eastAsia="Calibri" w:hAnsi="Calibri" w:cs="Calibri"/>
          <w:color w:val="000000"/>
          <w:spacing w:val="-3"/>
          <w:sz w:val="16"/>
          <w:lang w:val="fr-FR"/>
        </w:rPr>
        <w:t xml:space="preserve">, </w:t>
      </w:r>
      <w:r w:rsidRPr="0059345B">
        <w:rPr>
          <w:rFonts w:ascii="Calibri" w:eastAsia="Calibri" w:hAnsi="Calibri" w:cs="Calibri"/>
          <w:i/>
          <w:spacing w:val="-4"/>
          <w:sz w:val="16"/>
          <w:lang w:val="fr-FR"/>
        </w:rPr>
        <w:t>Centre de Biophysique Moléculaire, UPR4301 CNRS, Orléans</w:t>
      </w:r>
      <w:r w:rsidRPr="0059345B">
        <w:rPr>
          <w:rFonts w:ascii="Calibri" w:eastAsia="Calibri" w:hAnsi="Calibri" w:cs="Calibri"/>
          <w:b/>
          <w:spacing w:val="-4"/>
          <w:sz w:val="16"/>
          <w:lang w:val="fr-FR"/>
        </w:rPr>
        <w:t xml:space="preserve"> (</w:t>
      </w:r>
      <w:r w:rsidRPr="0059345B">
        <w:rPr>
          <w:rFonts w:ascii="Calibri" w:eastAsia="Calibri" w:hAnsi="Calibri" w:cs="Calibri"/>
          <w:b/>
          <w:sz w:val="16"/>
          <w:lang w:val="fr-FR"/>
        </w:rPr>
        <w:t>Filière</w:t>
      </w:r>
      <w:r w:rsidRPr="0059345B">
        <w:rPr>
          <w:rFonts w:ascii="Calibri" w:eastAsia="Calibri" w:hAnsi="Calibri" w:cs="Calibri"/>
          <w:b/>
          <w:spacing w:val="-1"/>
          <w:sz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sz w:val="16"/>
          <w:lang w:val="fr-FR"/>
        </w:rPr>
        <w:t>C</w:t>
      </w:r>
      <w:r w:rsidRPr="0059345B">
        <w:rPr>
          <w:rFonts w:ascii="Calibri" w:eastAsia="Calibri" w:hAnsi="Calibri" w:cs="Calibri"/>
          <w:b/>
          <w:spacing w:val="-3"/>
          <w:sz w:val="16"/>
          <w:lang w:val="fr-FR"/>
        </w:rPr>
        <w:t>)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right="-426" w:firstLine="0"/>
        <w:rPr>
          <w:rFonts w:ascii="Calibri" w:eastAsia="Calibri" w:hAnsi="Calibri" w:cs="Calibri"/>
          <w:b/>
          <w:bCs/>
          <w:sz w:val="16"/>
          <w:szCs w:val="16"/>
          <w:lang w:val="en-GB"/>
        </w:rPr>
      </w:pPr>
      <w:r w:rsidRPr="0059345B">
        <w:rPr>
          <w:rFonts w:ascii="Calibri" w:eastAsia="Calibri" w:hAnsi="Calibri" w:cs="Calibri"/>
          <w:b/>
          <w:bCs/>
          <w:color w:val="0000FF"/>
          <w:sz w:val="16"/>
          <w:szCs w:val="16"/>
          <w:lang w:val="fr-FR"/>
        </w:rPr>
        <w:tab/>
      </w:r>
      <w:r w:rsidRPr="0059345B">
        <w:rPr>
          <w:rFonts w:ascii="Calibri" w:eastAsia="Calibri" w:hAnsi="Calibri" w:cs="Calibri"/>
          <w:b/>
          <w:bCs/>
          <w:sz w:val="16"/>
          <w:szCs w:val="16"/>
          <w:lang w:val="en-GB"/>
        </w:rPr>
        <w:t xml:space="preserve">« Rational Design of Versatile and Highly-Luminescent </w:t>
      </w:r>
      <w:proofErr w:type="gramStart"/>
      <w:r w:rsidRPr="0059345B">
        <w:rPr>
          <w:rFonts w:ascii="Calibri" w:eastAsia="Calibri" w:hAnsi="Calibri" w:cs="Calibri"/>
          <w:b/>
          <w:bCs/>
          <w:sz w:val="16"/>
          <w:szCs w:val="16"/>
          <w:lang w:val="en-GB"/>
        </w:rPr>
        <w:t>Lanthanide(</w:t>
      </w:r>
      <w:proofErr w:type="gramEnd"/>
      <w:r w:rsidRPr="0059345B">
        <w:rPr>
          <w:rFonts w:ascii="Calibri" w:eastAsia="Calibri" w:hAnsi="Calibri" w:cs="Calibri"/>
          <w:b/>
          <w:bCs/>
          <w:sz w:val="16"/>
          <w:szCs w:val="16"/>
          <w:lang w:val="en-GB"/>
        </w:rPr>
        <w:t>III)-Based Probes for Optical Imaging in the NIR-II Window</w:t>
      </w:r>
      <w:r>
        <w:rPr>
          <w:rFonts w:ascii="Calibri" w:eastAsia="Calibri" w:hAnsi="Calibri" w:cs="Calibri"/>
          <w:b/>
          <w:bCs/>
          <w:sz w:val="16"/>
          <w:szCs w:val="16"/>
          <w:lang w:val="en-GB"/>
        </w:rPr>
        <w:t xml:space="preserve"> </w:t>
      </w:r>
      <w:r w:rsidRPr="0059345B">
        <w:rPr>
          <w:rFonts w:ascii="Calibri" w:eastAsia="Calibri" w:hAnsi="Calibri" w:cs="Calibri"/>
          <w:b/>
          <w:bCs/>
          <w:sz w:val="16"/>
          <w:szCs w:val="16"/>
          <w:lang w:val="en-GB"/>
        </w:rPr>
        <w:t xml:space="preserve">» 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sz w:val="13"/>
          <w:szCs w:val="20"/>
          <w:lang w:val="en-GB"/>
        </w:rPr>
      </w:pPr>
    </w:p>
    <w:p w:rsidR="008F030A" w:rsidRPr="00F806A6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Theme="minorHAnsi" w:eastAsia="Calibri" w:hAnsiTheme="minorHAnsi" w:cstheme="minorHAnsi"/>
          <w:b/>
          <w:i/>
          <w:iCs/>
          <w:color w:val="006600"/>
          <w:sz w:val="16"/>
          <w:lang w:val="en-GB"/>
        </w:rPr>
      </w:pPr>
      <w:r w:rsidRPr="00F806A6">
        <w:rPr>
          <w:rFonts w:asciiTheme="minorHAnsi" w:eastAsia="Calibri" w:hAnsiTheme="minorHAnsi" w:cstheme="minorHAnsi"/>
          <w:i/>
          <w:iCs/>
          <w:color w:val="006600"/>
          <w:spacing w:val="-3"/>
          <w:sz w:val="8"/>
          <w:szCs w:val="8"/>
          <w:lang w:val="en-GB"/>
        </w:rPr>
        <w:tab/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z w:val="16"/>
          <w:u w:val="single"/>
          <w:lang w:val="en-GB"/>
        </w:rPr>
        <w:t>Session «EUROPEAN RESEARCH COUNCIL » 1</w:t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pacing w:val="-3"/>
          <w:sz w:val="16"/>
          <w:lang w:val="en-GB"/>
        </w:rPr>
        <w:tab/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pacing w:val="-3"/>
          <w:sz w:val="16"/>
          <w:lang w:val="en-GB"/>
        </w:rPr>
        <w:tab/>
      </w:r>
      <w:proofErr w:type="spellStart"/>
      <w:proofErr w:type="gramStart"/>
      <w:r w:rsidRPr="00F806A6">
        <w:rPr>
          <w:rFonts w:asciiTheme="minorHAnsi" w:eastAsia="Calibri" w:hAnsiTheme="minorHAnsi" w:cstheme="minorHAnsi"/>
          <w:b/>
          <w:i/>
          <w:iCs/>
          <w:color w:val="006600"/>
          <w:spacing w:val="-3"/>
          <w:sz w:val="16"/>
          <w:lang w:val="en-GB"/>
        </w:rPr>
        <w:t>Modération</w:t>
      </w:r>
      <w:proofErr w:type="spellEnd"/>
      <w:r w:rsidRPr="00F806A6">
        <w:rPr>
          <w:rFonts w:asciiTheme="minorHAnsi" w:eastAsia="Calibri" w:hAnsiTheme="minorHAnsi" w:cstheme="minorHAnsi"/>
          <w:b/>
          <w:i/>
          <w:iCs/>
          <w:color w:val="006600"/>
          <w:spacing w:val="-3"/>
          <w:sz w:val="16"/>
          <w:lang w:val="en-GB"/>
        </w:rPr>
        <w:t> :</w:t>
      </w:r>
      <w:proofErr w:type="gramEnd"/>
      <w:r w:rsidRPr="00F806A6">
        <w:rPr>
          <w:rFonts w:asciiTheme="minorHAnsi" w:hAnsiTheme="minorHAnsi" w:cstheme="minorHAnsi"/>
          <w:b/>
          <w:i/>
          <w:iCs/>
          <w:color w:val="006600"/>
          <w:spacing w:val="-3"/>
          <w:sz w:val="16"/>
        </w:rPr>
        <w:t xml:space="preserve"> Bertrand </w:t>
      </w:r>
      <w:proofErr w:type="spellStart"/>
      <w:r w:rsidRPr="00F806A6">
        <w:rPr>
          <w:rFonts w:asciiTheme="minorHAnsi" w:hAnsiTheme="minorHAnsi" w:cstheme="minorHAnsi"/>
          <w:b/>
          <w:i/>
          <w:iCs/>
          <w:color w:val="006600"/>
          <w:spacing w:val="-3"/>
          <w:sz w:val="16"/>
        </w:rPr>
        <w:t>Castaing</w:t>
      </w:r>
      <w:proofErr w:type="spellEnd"/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color w:val="006600"/>
          <w:sz w:val="8"/>
          <w:szCs w:val="8"/>
          <w:lang w:val="en-GB"/>
        </w:rPr>
      </w:pPr>
      <w:r w:rsidRPr="0059345B">
        <w:rPr>
          <w:rFonts w:ascii="Calibri" w:eastAsia="Calibri" w:hAnsi="Calibri" w:cs="Calibri"/>
          <w:b/>
          <w:color w:val="006600"/>
          <w:sz w:val="8"/>
          <w:szCs w:val="8"/>
          <w:lang w:val="en-GB"/>
        </w:rPr>
        <w:tab/>
      </w:r>
      <w:r w:rsidRPr="0059345B">
        <w:rPr>
          <w:rFonts w:ascii="Calibri" w:eastAsia="Calibri" w:hAnsi="Calibri" w:cs="Calibri"/>
          <w:b/>
          <w:color w:val="006600"/>
          <w:spacing w:val="-3"/>
          <w:sz w:val="8"/>
          <w:szCs w:val="8"/>
          <w:lang w:val="en-GB"/>
        </w:rPr>
        <w:t xml:space="preserve"> </w:t>
      </w:r>
    </w:p>
    <w:p w:rsidR="008F030A" w:rsidRPr="0059345B" w:rsidRDefault="008F030A" w:rsidP="008F030A">
      <w:pPr>
        <w:widowControl w:val="0"/>
        <w:autoSpaceDE w:val="0"/>
        <w:autoSpaceDN w:val="0"/>
        <w:spacing w:before="0" w:line="195" w:lineRule="exact"/>
        <w:ind w:left="1560" w:hanging="1418"/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</w:pPr>
      <w:r w:rsidRPr="0059345B">
        <w:rPr>
          <w:rFonts w:ascii="Calibri" w:eastAsia="Calibri" w:hAnsi="Calibri" w:cs="Calibri"/>
          <w:b/>
          <w:sz w:val="16"/>
          <w:lang w:val="fr-FR"/>
        </w:rPr>
        <w:t>17h25 -</w:t>
      </w:r>
      <w:r w:rsidRPr="0059345B">
        <w:rPr>
          <w:rFonts w:ascii="Calibri" w:eastAsia="Calibri" w:hAnsi="Calibri" w:cs="Calibri"/>
          <w:b/>
          <w:spacing w:val="1"/>
          <w:sz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sz w:val="16"/>
          <w:lang w:val="fr-FR"/>
        </w:rPr>
        <w:t>17h45</w:t>
      </w:r>
      <w:r w:rsidRPr="0059345B">
        <w:rPr>
          <w:rFonts w:ascii="Calibri" w:eastAsia="Calibri" w:hAnsi="Calibri" w:cs="Calibri"/>
          <w:b/>
          <w:sz w:val="16"/>
          <w:lang w:val="fr-FR"/>
        </w:rPr>
        <w:tab/>
      </w:r>
      <w:r w:rsidRPr="0059345B">
        <w:rPr>
          <w:rFonts w:ascii="Calibri" w:eastAsia="Calibri" w:hAnsi="Calibri" w:cs="Calibri"/>
          <w:b/>
          <w:color w:val="0000FF"/>
          <w:sz w:val="16"/>
          <w:szCs w:val="16"/>
          <w:u w:val="single"/>
          <w:lang w:val="fr-FR"/>
        </w:rPr>
        <w:t xml:space="preserve">Lucie </w:t>
      </w:r>
      <w:proofErr w:type="spellStart"/>
      <w:r w:rsidRPr="0059345B">
        <w:rPr>
          <w:rFonts w:ascii="Calibri" w:eastAsia="Calibri" w:hAnsi="Calibri" w:cs="Calibri"/>
          <w:b/>
          <w:color w:val="0000FF"/>
          <w:sz w:val="16"/>
          <w:szCs w:val="16"/>
          <w:u w:val="single"/>
          <w:lang w:val="fr-FR"/>
        </w:rPr>
        <w:t>Pellissier</w:t>
      </w:r>
      <w:proofErr w:type="spellEnd"/>
      <w:r w:rsidRPr="0059345B">
        <w:rPr>
          <w:rFonts w:ascii="Calibri" w:eastAsia="Calibri" w:hAnsi="Calibri" w:cs="Calibri"/>
          <w:color w:val="000000"/>
          <w:sz w:val="16"/>
          <w:szCs w:val="16"/>
          <w:lang w:val="fr-FR"/>
        </w:rPr>
        <w:t xml:space="preserve">, </w:t>
      </w:r>
      <w:r w:rsidRPr="0059345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>UMR Physiologie de la Reproduction et des Comportements, INRAE, Nouzilly, France</w:t>
      </w:r>
    </w:p>
    <w:p w:rsidR="008F030A" w:rsidRPr="0059345B" w:rsidRDefault="008F030A" w:rsidP="008F030A">
      <w:pPr>
        <w:widowControl w:val="0"/>
        <w:autoSpaceDE w:val="0"/>
        <w:autoSpaceDN w:val="0"/>
        <w:spacing w:before="0" w:line="195" w:lineRule="exact"/>
        <w:ind w:left="1560" w:hanging="1418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  <w:r w:rsidRPr="0059345B">
        <w:rPr>
          <w:rFonts w:ascii="Calibri" w:eastAsia="Calibri" w:hAnsi="Calibri" w:cs="Calibri"/>
          <w:b/>
          <w:bCs/>
          <w:color w:val="0000FF"/>
          <w:sz w:val="16"/>
          <w:szCs w:val="16"/>
          <w:lang w:val="fr-FR"/>
        </w:rPr>
        <w:tab/>
      </w:r>
      <w:r w:rsidRPr="0059345B">
        <w:rPr>
          <w:rFonts w:ascii="Calibri" w:eastAsia="Calibri" w:hAnsi="Calibri" w:cs="Calibri"/>
          <w:b/>
          <w:bCs/>
          <w:sz w:val="16"/>
          <w:szCs w:val="16"/>
          <w:lang w:val="fr-FR"/>
        </w:rPr>
        <w:t xml:space="preserve">« Décrypter les interactions sociales chez la souris » </w:t>
      </w:r>
    </w:p>
    <w:p w:rsidR="008F030A" w:rsidRPr="0059345B" w:rsidRDefault="008F030A" w:rsidP="008F030A">
      <w:pPr>
        <w:widowControl w:val="0"/>
        <w:autoSpaceDE w:val="0"/>
        <w:autoSpaceDN w:val="0"/>
        <w:spacing w:before="0" w:line="195" w:lineRule="exact"/>
        <w:ind w:left="1560" w:hanging="1418"/>
        <w:rPr>
          <w:rFonts w:ascii="Calibri" w:eastAsia="Calibri" w:hAnsi="Calibri" w:cs="Calibri"/>
          <w:sz w:val="10"/>
          <w:szCs w:val="10"/>
          <w:lang w:val="fr-FR"/>
        </w:rPr>
      </w:pP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42" w:firstLine="0"/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</w:pP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17h</w:t>
      </w:r>
      <w:r w:rsidRPr="0059345B">
        <w:rPr>
          <w:rFonts w:ascii="Calibri" w:eastAsia="Calibri" w:hAnsi="Calibri" w:cs="Calibri"/>
          <w:b/>
          <w:bCs/>
          <w:color w:val="FF0000"/>
          <w:spacing w:val="-1"/>
          <w:sz w:val="16"/>
          <w:szCs w:val="16"/>
          <w:lang w:val="fr-FR"/>
        </w:rPr>
        <w:t>45</w:t>
      </w:r>
      <w:r w:rsidRPr="0059345B">
        <w:rPr>
          <w:rFonts w:ascii="Calibri" w:eastAsia="Calibri" w:hAnsi="Calibri" w:cs="Calibri"/>
          <w:b/>
          <w:bCs/>
          <w:color w:val="FF0000"/>
          <w:spacing w:val="1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–</w:t>
      </w:r>
      <w:r w:rsidRPr="0059345B">
        <w:rPr>
          <w:rFonts w:ascii="Calibri" w:eastAsia="Calibri" w:hAnsi="Calibri" w:cs="Calibri"/>
          <w:b/>
          <w:bCs/>
          <w:color w:val="FF0000"/>
          <w:spacing w:val="-2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20h00</w:t>
      </w: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ab/>
        <w:t>SESSION</w:t>
      </w:r>
      <w:r w:rsidRPr="0059345B">
        <w:rPr>
          <w:rFonts w:ascii="Calibri" w:eastAsia="Calibri" w:hAnsi="Calibri" w:cs="Calibri"/>
          <w:b/>
          <w:bCs/>
          <w:color w:val="FF0000"/>
          <w:spacing w:val="-5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POSTERS</w:t>
      </w:r>
    </w:p>
    <w:p w:rsidR="008F030A" w:rsidRPr="0059345B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sz w:val="8"/>
          <w:szCs w:val="8"/>
          <w:lang w:val="fr-FR"/>
        </w:rPr>
      </w:pPr>
    </w:p>
    <w:p w:rsidR="00A6701C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lang w:val="fr-FR"/>
        </w:rPr>
      </w:pP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20h00</w:t>
      </w: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ab/>
        <w:t>APERITIF, REPAS</w:t>
      </w:r>
      <w:r w:rsidRPr="0059345B">
        <w:rPr>
          <w:rFonts w:ascii="Calibri" w:eastAsia="Calibri" w:hAnsi="Calibri" w:cs="Calibri"/>
          <w:b/>
          <w:bCs/>
          <w:color w:val="FF0000"/>
          <w:spacing w:val="-2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&amp;</w:t>
      </w:r>
      <w:r w:rsidRPr="0059345B">
        <w:rPr>
          <w:rFonts w:ascii="Calibri" w:eastAsia="Calibri" w:hAnsi="Calibri" w:cs="Calibri"/>
          <w:b/>
          <w:bCs/>
          <w:color w:val="FF0000"/>
          <w:spacing w:val="-2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SOIREE</w:t>
      </w:r>
      <w:r w:rsidRPr="0059345B">
        <w:rPr>
          <w:rFonts w:ascii="Calibri" w:eastAsia="Calibri" w:hAnsi="Calibri" w:cs="Calibri"/>
          <w:b/>
          <w:bCs/>
          <w:color w:val="FF0000"/>
          <w:spacing w:val="-4"/>
          <w:sz w:val="16"/>
          <w:szCs w:val="16"/>
          <w:lang w:val="fr-FR"/>
        </w:rPr>
        <w:t xml:space="preserve"> </w:t>
      </w:r>
      <w:r w:rsidRPr="0059345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BIOTECHNOCENTRE</w:t>
      </w:r>
    </w:p>
    <w:p w:rsidR="008F030A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</w:p>
    <w:p w:rsidR="00F16368" w:rsidRDefault="00F16368" w:rsidP="008F030A">
      <w:pPr>
        <w:widowControl w:val="0"/>
        <w:autoSpaceDE w:val="0"/>
        <w:autoSpaceDN w:val="0"/>
        <w:spacing w:before="113" w:line="240" w:lineRule="auto"/>
        <w:ind w:left="667" w:right="660" w:firstLine="0"/>
        <w:jc w:val="center"/>
        <w:outlineLvl w:val="1"/>
        <w:rPr>
          <w:rFonts w:ascii="Calibri" w:eastAsia="Calibri" w:hAnsi="Calibri" w:cs="Calibri"/>
          <w:b/>
          <w:bCs/>
          <w:i/>
          <w:iCs/>
          <w:color w:val="FF0000"/>
          <w:sz w:val="36"/>
          <w:szCs w:val="36"/>
          <w:lang w:val="fr-FR"/>
        </w:rPr>
      </w:pPr>
      <w:bookmarkStart w:id="0" w:name="_Hlk147493844"/>
    </w:p>
    <w:p w:rsidR="008F030A" w:rsidRPr="00FB7FCB" w:rsidRDefault="008F030A" w:rsidP="008F030A">
      <w:pPr>
        <w:widowControl w:val="0"/>
        <w:autoSpaceDE w:val="0"/>
        <w:autoSpaceDN w:val="0"/>
        <w:spacing w:before="113" w:line="240" w:lineRule="auto"/>
        <w:ind w:left="667" w:right="660" w:firstLine="0"/>
        <w:jc w:val="center"/>
        <w:outlineLvl w:val="1"/>
        <w:rPr>
          <w:rFonts w:ascii="Calibri" w:eastAsia="Calibri" w:hAnsi="Calibri" w:cs="Calibri"/>
          <w:b/>
          <w:bCs/>
          <w:i/>
          <w:iCs/>
          <w:color w:val="FF0000"/>
          <w:sz w:val="36"/>
          <w:szCs w:val="36"/>
          <w:lang w:val="fr-FR"/>
        </w:rPr>
      </w:pPr>
      <w:r w:rsidRPr="00FB7FCB">
        <w:rPr>
          <w:rFonts w:ascii="Calibri" w:eastAsia="Calibri" w:hAnsi="Calibri" w:cs="Calibri"/>
          <w:b/>
          <w:bCs/>
          <w:i/>
          <w:iCs/>
          <w:color w:val="FF0000"/>
          <w:sz w:val="36"/>
          <w:szCs w:val="36"/>
          <w:lang w:val="fr-FR"/>
        </w:rPr>
        <w:t>VENDREDI</w:t>
      </w:r>
      <w:r w:rsidRPr="00FB7FCB">
        <w:rPr>
          <w:rFonts w:ascii="Calibri" w:eastAsia="Calibri" w:hAnsi="Calibri" w:cs="Calibri"/>
          <w:b/>
          <w:bCs/>
          <w:i/>
          <w:iCs/>
          <w:color w:val="FF0000"/>
          <w:spacing w:val="-2"/>
          <w:sz w:val="36"/>
          <w:szCs w:val="36"/>
          <w:lang w:val="fr-FR"/>
        </w:rPr>
        <w:t xml:space="preserve"> </w:t>
      </w:r>
      <w:r w:rsidRPr="00FB7FCB">
        <w:rPr>
          <w:rFonts w:ascii="Calibri" w:eastAsia="Calibri" w:hAnsi="Calibri" w:cs="Calibri"/>
          <w:b/>
          <w:bCs/>
          <w:i/>
          <w:iCs/>
          <w:color w:val="FF0000"/>
          <w:sz w:val="36"/>
          <w:szCs w:val="36"/>
          <w:lang w:val="fr-FR"/>
        </w:rPr>
        <w:t>20</w:t>
      </w:r>
      <w:r w:rsidRPr="00FB7FCB">
        <w:rPr>
          <w:rFonts w:ascii="Calibri" w:eastAsia="Calibri" w:hAnsi="Calibri" w:cs="Calibri"/>
          <w:b/>
          <w:bCs/>
          <w:i/>
          <w:iCs/>
          <w:color w:val="FF0000"/>
          <w:spacing w:val="-3"/>
          <w:sz w:val="36"/>
          <w:szCs w:val="36"/>
          <w:lang w:val="fr-FR"/>
        </w:rPr>
        <w:t xml:space="preserve"> </w:t>
      </w:r>
      <w:r w:rsidRPr="00FB7FCB">
        <w:rPr>
          <w:rFonts w:ascii="Calibri" w:eastAsia="Calibri" w:hAnsi="Calibri" w:cs="Calibri"/>
          <w:b/>
          <w:bCs/>
          <w:i/>
          <w:iCs/>
          <w:color w:val="FF0000"/>
          <w:sz w:val="36"/>
          <w:szCs w:val="36"/>
          <w:lang w:val="fr-FR"/>
        </w:rPr>
        <w:t>octobre</w:t>
      </w:r>
      <w:r w:rsidRPr="00FB7FCB">
        <w:rPr>
          <w:rFonts w:ascii="Calibri" w:eastAsia="Calibri" w:hAnsi="Calibri" w:cs="Calibri"/>
          <w:b/>
          <w:bCs/>
          <w:i/>
          <w:iCs/>
          <w:color w:val="FF0000"/>
          <w:spacing w:val="-4"/>
          <w:sz w:val="36"/>
          <w:szCs w:val="36"/>
          <w:lang w:val="fr-FR"/>
        </w:rPr>
        <w:t xml:space="preserve"> </w:t>
      </w:r>
      <w:r w:rsidRPr="00FB7FCB">
        <w:rPr>
          <w:rFonts w:ascii="Calibri" w:eastAsia="Calibri" w:hAnsi="Calibri" w:cs="Calibri"/>
          <w:b/>
          <w:bCs/>
          <w:i/>
          <w:iCs/>
          <w:color w:val="FF0000"/>
          <w:sz w:val="36"/>
          <w:szCs w:val="36"/>
          <w:lang w:val="fr-FR"/>
        </w:rPr>
        <w:t>2022</w:t>
      </w:r>
    </w:p>
    <w:p w:rsidR="008F030A" w:rsidRPr="00FB7FCB" w:rsidRDefault="008F030A" w:rsidP="008F030A">
      <w:pPr>
        <w:widowControl w:val="0"/>
        <w:autoSpaceDE w:val="0"/>
        <w:autoSpaceDN w:val="0"/>
        <w:spacing w:before="113" w:line="240" w:lineRule="auto"/>
        <w:ind w:left="667" w:right="660" w:firstLine="0"/>
        <w:jc w:val="center"/>
        <w:outlineLvl w:val="1"/>
        <w:rPr>
          <w:rFonts w:ascii="Calibri" w:eastAsia="Calibri" w:hAnsi="Calibri" w:cs="Calibri"/>
          <w:b/>
          <w:bCs/>
          <w:i/>
          <w:iCs/>
          <w:sz w:val="36"/>
          <w:szCs w:val="36"/>
          <w:lang w:val="fr-FR"/>
        </w:rPr>
      </w:pPr>
    </w:p>
    <w:p w:rsidR="008F030A" w:rsidRPr="00F806A6" w:rsidRDefault="008F030A" w:rsidP="008F030A">
      <w:pPr>
        <w:widowControl w:val="0"/>
        <w:autoSpaceDE w:val="0"/>
        <w:autoSpaceDN w:val="0"/>
        <w:spacing w:before="97" w:line="240" w:lineRule="auto"/>
        <w:ind w:left="833" w:firstLine="607"/>
        <w:rPr>
          <w:rFonts w:asciiTheme="minorHAnsi" w:eastAsia="Calibri" w:hAnsiTheme="minorHAnsi" w:cstheme="minorHAnsi"/>
          <w:b/>
          <w:i/>
          <w:sz w:val="16"/>
          <w:lang w:val="fr-FR"/>
        </w:rPr>
      </w:pPr>
      <w:r w:rsidRPr="00F806A6">
        <w:rPr>
          <w:rFonts w:asciiTheme="minorHAnsi" w:eastAsia="Calibri" w:hAnsiTheme="minorHAnsi" w:cstheme="minorHAnsi"/>
          <w:b/>
          <w:i/>
          <w:color w:val="006600"/>
          <w:spacing w:val="-3"/>
          <w:sz w:val="16"/>
          <w:lang w:val="fr-FR"/>
        </w:rPr>
        <w:t xml:space="preserve">Modération : </w:t>
      </w:r>
      <w:r w:rsidRPr="00D45DA4">
        <w:rPr>
          <w:rFonts w:asciiTheme="minorHAnsi" w:hAnsiTheme="minorHAnsi" w:cstheme="minorHAnsi"/>
          <w:b/>
          <w:i/>
          <w:color w:val="006600"/>
          <w:spacing w:val="-3"/>
          <w:sz w:val="16"/>
          <w:lang w:val="fr-FR"/>
        </w:rPr>
        <w:t xml:space="preserve">Aurélien </w:t>
      </w:r>
      <w:proofErr w:type="spellStart"/>
      <w:r w:rsidRPr="00D45DA4">
        <w:rPr>
          <w:rFonts w:asciiTheme="minorHAnsi" w:hAnsiTheme="minorHAnsi" w:cstheme="minorHAnsi"/>
          <w:b/>
          <w:i/>
          <w:color w:val="006600"/>
          <w:spacing w:val="-3"/>
          <w:sz w:val="16"/>
          <w:lang w:val="fr-FR"/>
        </w:rPr>
        <w:t>Montagu</w:t>
      </w:r>
      <w:proofErr w:type="spellEnd"/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 w:cs="Calibri"/>
          <w:b/>
          <w:color w:val="0000FF"/>
          <w:sz w:val="16"/>
          <w:szCs w:val="16"/>
          <w:lang w:val="fr-FR"/>
        </w:rPr>
      </w:pPr>
      <w:r w:rsidRPr="00FB7FCB">
        <w:rPr>
          <w:rFonts w:ascii="Calibri" w:eastAsia="Calibri" w:hAnsi="Calibri" w:cs="Calibri"/>
          <w:b/>
          <w:sz w:val="16"/>
          <w:lang w:val="fr-FR"/>
        </w:rPr>
        <w:t>9h00 -</w:t>
      </w:r>
      <w:r w:rsidRPr="00FB7FCB">
        <w:rPr>
          <w:rFonts w:ascii="Calibri" w:eastAsia="Calibri" w:hAnsi="Calibri" w:cs="Calibri"/>
          <w:b/>
          <w:spacing w:val="1"/>
          <w:sz w:val="16"/>
          <w:lang w:val="fr-FR"/>
        </w:rPr>
        <w:t xml:space="preserve"> </w:t>
      </w:r>
      <w:r w:rsidRPr="00FB7FCB">
        <w:rPr>
          <w:rFonts w:ascii="Calibri" w:eastAsia="Calibri" w:hAnsi="Calibri" w:cs="Calibri"/>
          <w:b/>
          <w:sz w:val="16"/>
          <w:lang w:val="fr-FR"/>
        </w:rPr>
        <w:t>9h30</w:t>
      </w:r>
      <w:r w:rsidRPr="00FB7FCB">
        <w:rPr>
          <w:rFonts w:ascii="Calibri" w:eastAsia="Calibri" w:hAnsi="Calibri" w:cs="Calibri"/>
          <w:b/>
          <w:sz w:val="16"/>
          <w:lang w:val="fr-FR"/>
        </w:rPr>
        <w:tab/>
      </w:r>
      <w:r w:rsidRPr="00FB7FCB">
        <w:rPr>
          <w:rFonts w:ascii="Calibri" w:eastAsia="Calibri" w:hAnsi="Calibri" w:cs="Calibri"/>
          <w:b/>
          <w:color w:val="0000FF"/>
          <w:sz w:val="16"/>
          <w:szCs w:val="16"/>
          <w:u w:val="single"/>
          <w:lang w:val="fr-FR"/>
        </w:rPr>
        <w:t>Alessandra Lopes de Oliveira</w:t>
      </w:r>
      <w:r w:rsidRPr="00FB7FCB">
        <w:rPr>
          <w:rFonts w:ascii="Calibri" w:eastAsia="Calibri" w:hAnsi="Calibri" w:cs="Calibri"/>
          <w:color w:val="000000"/>
          <w:sz w:val="16"/>
          <w:szCs w:val="16"/>
          <w:lang w:val="fr-FR"/>
        </w:rPr>
        <w:t xml:space="preserve">, </w:t>
      </w:r>
      <w:r w:rsidRPr="00FB7FC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 xml:space="preserve">invitée </w:t>
      </w:r>
      <w:proofErr w:type="spellStart"/>
      <w:r w:rsidRPr="00FB7FC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>Studium</w:t>
      </w:r>
      <w:proofErr w:type="spellEnd"/>
      <w:r w:rsidRPr="00FB7FC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>, ICOA-CNRS, Université d’</w:t>
      </w:r>
      <w:proofErr w:type="spellStart"/>
      <w:r w:rsidRPr="00FB7FC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>Orléan</w:t>
      </w:r>
      <w:proofErr w:type="spellEnd"/>
      <w:r w:rsidRPr="00FB7FC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>, Frances</w:t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 w:cs="Calibri"/>
          <w:b/>
          <w:bCs/>
          <w:sz w:val="16"/>
          <w:szCs w:val="16"/>
          <w:lang w:val="en-GB"/>
        </w:rPr>
      </w:pPr>
      <w:r w:rsidRPr="00FB7FCB">
        <w:rPr>
          <w:rFonts w:ascii="Calibri" w:eastAsia="Calibri" w:hAnsi="Calibri" w:cs="Calibri"/>
          <w:b/>
          <w:bCs/>
          <w:color w:val="0000FF"/>
          <w:sz w:val="16"/>
          <w:szCs w:val="16"/>
          <w:lang w:val="fr-FR"/>
        </w:rPr>
        <w:tab/>
      </w:r>
      <w:r w:rsidRPr="00FB7FCB">
        <w:rPr>
          <w:rFonts w:ascii="Calibri" w:eastAsia="Calibri" w:hAnsi="Calibri" w:cs="Calibri"/>
          <w:b/>
          <w:bCs/>
          <w:color w:val="0000FF"/>
          <w:sz w:val="16"/>
          <w:szCs w:val="16"/>
          <w:lang w:val="fr-FR"/>
        </w:rPr>
        <w:tab/>
      </w:r>
      <w:r w:rsidRPr="00FB7FCB">
        <w:rPr>
          <w:rFonts w:ascii="Calibri" w:eastAsia="Calibri" w:hAnsi="Calibri" w:cs="Calibri"/>
          <w:b/>
          <w:bCs/>
          <w:sz w:val="16"/>
          <w:szCs w:val="16"/>
          <w:lang w:val="en-GB"/>
        </w:rPr>
        <w:t>« </w:t>
      </w:r>
      <w:r w:rsidRPr="00FB7FCB">
        <w:rPr>
          <w:rFonts w:ascii="Calibri" w:eastAsia="Calibri" w:hAnsi="Calibri" w:cs="Calibri"/>
          <w:b/>
          <w:bCs/>
          <w:sz w:val="16"/>
          <w:szCs w:val="16"/>
        </w:rPr>
        <w:t>Processes that employ green technology to obtain extracts for use in functional foods and cosmetics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Pr="00FB7FCB">
        <w:rPr>
          <w:rFonts w:ascii="Calibri" w:eastAsia="Calibri" w:hAnsi="Calibri" w:cs="Calibri"/>
          <w:b/>
          <w:bCs/>
          <w:sz w:val="16"/>
          <w:szCs w:val="16"/>
          <w:lang w:val="en-GB"/>
        </w:rPr>
        <w:t xml:space="preserve">» </w:t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 w:cs="Calibri"/>
          <w:b/>
          <w:color w:val="000000"/>
          <w:sz w:val="16"/>
          <w:szCs w:val="16"/>
          <w:lang w:val="en-GB"/>
        </w:rPr>
      </w:pP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</w:pPr>
      <w:r w:rsidRPr="00FB7FCB">
        <w:rPr>
          <w:rFonts w:ascii="Calibri" w:eastAsia="Calibri" w:hAnsi="Calibri" w:cs="Calibri"/>
          <w:b/>
          <w:color w:val="000000"/>
          <w:sz w:val="16"/>
          <w:szCs w:val="16"/>
          <w:lang w:val="fr-FR"/>
        </w:rPr>
        <w:t>9h30- 9h50</w:t>
      </w:r>
      <w:r w:rsidRPr="00FB7FCB">
        <w:rPr>
          <w:rFonts w:ascii="Calibri" w:eastAsia="Calibri" w:hAnsi="Calibri" w:cs="Calibri"/>
          <w:b/>
          <w:color w:val="000000"/>
          <w:sz w:val="16"/>
          <w:szCs w:val="16"/>
          <w:lang w:val="fr-FR"/>
        </w:rPr>
        <w:tab/>
      </w:r>
      <w:r w:rsidRPr="00FB7FCB">
        <w:rPr>
          <w:rFonts w:ascii="Calibri" w:eastAsia="Calibri" w:hAnsi="Calibri" w:cs="Calibri"/>
          <w:b/>
          <w:color w:val="0000FF"/>
          <w:sz w:val="16"/>
          <w:szCs w:val="16"/>
          <w:u w:val="single"/>
          <w:lang w:val="fr-FR"/>
        </w:rPr>
        <w:t xml:space="preserve">Pierre </w:t>
      </w:r>
      <w:proofErr w:type="spellStart"/>
      <w:r w:rsidRPr="00FB7FCB">
        <w:rPr>
          <w:rFonts w:ascii="Calibri" w:eastAsia="Calibri" w:hAnsi="Calibri" w:cs="Calibri"/>
          <w:b/>
          <w:color w:val="0000FF"/>
          <w:sz w:val="16"/>
          <w:szCs w:val="16"/>
          <w:u w:val="single"/>
          <w:lang w:val="fr-FR"/>
        </w:rPr>
        <w:t>Daligaux</w:t>
      </w:r>
      <w:proofErr w:type="spellEnd"/>
      <w:r w:rsidRPr="00FB7FCB">
        <w:rPr>
          <w:rFonts w:ascii="Calibri" w:eastAsia="Calibri" w:hAnsi="Calibri" w:cs="Calibri"/>
          <w:color w:val="000000"/>
          <w:sz w:val="16"/>
          <w:szCs w:val="16"/>
          <w:lang w:val="fr-FR"/>
        </w:rPr>
        <w:t xml:space="preserve">, </w:t>
      </w:r>
      <w:r w:rsidRPr="00FB7FC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>Laboratoires ERIGER, Chambray-les-Tours</w:t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 w:cs="Calibri"/>
          <w:b/>
          <w:color w:val="000000"/>
          <w:sz w:val="16"/>
          <w:szCs w:val="16"/>
          <w:lang w:val="fr-FR"/>
        </w:rPr>
      </w:pPr>
      <w:r w:rsidRPr="00FB7FCB">
        <w:rPr>
          <w:rFonts w:ascii="Calibri" w:eastAsia="Calibri" w:hAnsi="Calibri" w:cs="Calibri"/>
          <w:b/>
          <w:i/>
          <w:color w:val="000000"/>
          <w:sz w:val="16"/>
          <w:szCs w:val="16"/>
          <w:lang w:val="fr-FR"/>
        </w:rPr>
        <w:tab/>
      </w:r>
      <w:r w:rsidRPr="00FB7FCB">
        <w:rPr>
          <w:rFonts w:ascii="Calibri" w:eastAsia="Calibri" w:hAnsi="Calibri" w:cs="Calibri"/>
          <w:b/>
          <w:i/>
          <w:color w:val="000000"/>
          <w:sz w:val="16"/>
          <w:szCs w:val="16"/>
          <w:lang w:val="fr-FR"/>
        </w:rPr>
        <w:tab/>
      </w:r>
      <w:r w:rsidRPr="00FB7FCB">
        <w:rPr>
          <w:rFonts w:ascii="Calibri" w:eastAsia="Calibri" w:hAnsi="Calibri" w:cs="Calibri"/>
          <w:b/>
          <w:color w:val="000000"/>
          <w:sz w:val="16"/>
          <w:szCs w:val="16"/>
          <w:lang w:val="fr-FR"/>
        </w:rPr>
        <w:t>« Technologie d’encapsulation sur base de chlorophylle »</w:t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</w:pPr>
      <w:r w:rsidRPr="00FB7FC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ab/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  <w:r w:rsidRPr="00FB7FC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9h</w:t>
      </w:r>
      <w:r w:rsidRPr="00FB7FCB">
        <w:rPr>
          <w:rFonts w:ascii="Calibri" w:eastAsia="Calibri" w:hAnsi="Calibri" w:cs="Calibri"/>
          <w:b/>
          <w:bCs/>
          <w:color w:val="FF0000"/>
          <w:spacing w:val="-1"/>
          <w:sz w:val="16"/>
          <w:szCs w:val="16"/>
          <w:lang w:val="fr-FR"/>
        </w:rPr>
        <w:t>50</w:t>
      </w:r>
      <w:r w:rsidRPr="00FB7FC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-11h</w:t>
      </w:r>
      <w:r w:rsidRPr="00FB7FCB">
        <w:rPr>
          <w:rFonts w:ascii="Calibri" w:eastAsia="Calibri" w:hAnsi="Calibri" w:cs="Calibri"/>
          <w:b/>
          <w:bCs/>
          <w:color w:val="FF0000"/>
          <w:spacing w:val="-1"/>
          <w:sz w:val="16"/>
          <w:szCs w:val="16"/>
          <w:lang w:val="fr-FR"/>
        </w:rPr>
        <w:t>00</w:t>
      </w:r>
      <w:r w:rsidRPr="00FB7FC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ab/>
        <w:t>POSTERS / PAUSE-CAFE</w:t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240" w:lineRule="auto"/>
        <w:ind w:left="0" w:firstLine="0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</w:p>
    <w:p w:rsidR="008F030A" w:rsidRPr="00F806A6" w:rsidRDefault="008F030A" w:rsidP="008F030A">
      <w:pPr>
        <w:widowControl w:val="0"/>
        <w:autoSpaceDE w:val="0"/>
        <w:autoSpaceDN w:val="0"/>
        <w:spacing w:before="0" w:line="240" w:lineRule="auto"/>
        <w:ind w:left="113" w:firstLine="0"/>
        <w:rPr>
          <w:rFonts w:asciiTheme="minorHAnsi" w:eastAsia="Calibri" w:hAnsiTheme="minorHAnsi" w:cstheme="minorHAnsi"/>
          <w:b/>
          <w:i/>
          <w:iCs/>
          <w:sz w:val="16"/>
          <w:lang w:val="fr-FR"/>
        </w:rPr>
      </w:pPr>
      <w:r w:rsidRPr="00F806A6">
        <w:rPr>
          <w:rFonts w:asciiTheme="minorHAnsi" w:eastAsia="Calibri" w:hAnsiTheme="minorHAnsi" w:cstheme="minorHAnsi"/>
          <w:b/>
          <w:i/>
          <w:iCs/>
          <w:color w:val="006600"/>
          <w:sz w:val="16"/>
          <w:lang w:val="fr-FR"/>
        </w:rPr>
        <w:tab/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z w:val="16"/>
          <w:lang w:val="fr-FR"/>
        </w:rPr>
        <w:tab/>
        <w:t>Présentations</w:t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pacing w:val="-2"/>
          <w:sz w:val="16"/>
          <w:lang w:val="fr-FR"/>
        </w:rPr>
        <w:t xml:space="preserve"> </w:t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z w:val="16"/>
          <w:lang w:val="fr-FR"/>
        </w:rPr>
        <w:t>de</w:t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pacing w:val="-1"/>
          <w:sz w:val="16"/>
          <w:lang w:val="fr-FR"/>
        </w:rPr>
        <w:t xml:space="preserve"> </w:t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z w:val="16"/>
          <w:lang w:val="fr-FR"/>
        </w:rPr>
        <w:t>l’Ecole</w:t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pacing w:val="-2"/>
          <w:sz w:val="16"/>
          <w:lang w:val="fr-FR"/>
        </w:rPr>
        <w:t xml:space="preserve"> </w:t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z w:val="16"/>
          <w:lang w:val="fr-FR"/>
        </w:rPr>
        <w:t>Doctorale</w:t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pacing w:val="-2"/>
          <w:sz w:val="16"/>
          <w:lang w:val="fr-FR"/>
        </w:rPr>
        <w:t xml:space="preserve"> </w:t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z w:val="16"/>
          <w:lang w:val="fr-FR"/>
        </w:rPr>
        <w:t>SSBCV</w:t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pacing w:val="-4"/>
          <w:sz w:val="16"/>
          <w:lang w:val="fr-FR"/>
        </w:rPr>
        <w:t xml:space="preserve"> </w:t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z w:val="16"/>
          <w:lang w:val="fr-FR"/>
        </w:rPr>
        <w:t>549</w:t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pacing w:val="-1"/>
          <w:sz w:val="16"/>
          <w:lang w:val="fr-FR"/>
        </w:rPr>
        <w:t xml:space="preserve"> </w:t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z w:val="16"/>
          <w:lang w:val="fr-FR"/>
        </w:rPr>
        <w:t>–</w:t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pacing w:val="-3"/>
          <w:sz w:val="16"/>
          <w:lang w:val="fr-FR"/>
        </w:rPr>
        <w:t xml:space="preserve"> </w:t>
      </w:r>
      <w:r w:rsidRPr="00F806A6">
        <w:rPr>
          <w:rFonts w:asciiTheme="minorHAnsi" w:eastAsia="Calibri" w:hAnsiTheme="minorHAnsi" w:cstheme="minorHAnsi"/>
          <w:b/>
          <w:i/>
          <w:iCs/>
          <w:color w:val="006600"/>
          <w:sz w:val="16"/>
          <w:lang w:val="fr-FR"/>
        </w:rPr>
        <w:t>Modération :</w:t>
      </w:r>
      <w:r w:rsidRPr="00F806A6">
        <w:rPr>
          <w:rFonts w:asciiTheme="minorHAnsi" w:hAnsiTheme="minorHAnsi" w:cstheme="minorHAnsi"/>
          <w:b/>
          <w:i/>
          <w:iCs/>
          <w:color w:val="006600"/>
          <w:sz w:val="16"/>
          <w:lang w:val="fr-FR"/>
        </w:rPr>
        <w:t xml:space="preserve"> Sébastien Roger et Stéphane Maury</w:t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 w:cs="Calibri"/>
          <w:sz w:val="16"/>
          <w:lang w:val="fr-FR"/>
        </w:rPr>
      </w:pPr>
      <w:r w:rsidRPr="00FB7FCB">
        <w:rPr>
          <w:rFonts w:ascii="Calibri" w:eastAsia="Calibri" w:hAnsi="Calibri" w:cs="Calibri"/>
          <w:b/>
          <w:sz w:val="16"/>
          <w:lang w:val="fr-FR"/>
        </w:rPr>
        <w:t>11h</w:t>
      </w:r>
      <w:r w:rsidRPr="00FB7FCB">
        <w:rPr>
          <w:rFonts w:ascii="Calibri" w:eastAsia="Calibri" w:hAnsi="Calibri" w:cs="Calibri"/>
          <w:b/>
          <w:spacing w:val="-1"/>
          <w:sz w:val="16"/>
          <w:lang w:val="fr-FR"/>
        </w:rPr>
        <w:t>00</w:t>
      </w:r>
      <w:r w:rsidRPr="00FB7FCB">
        <w:rPr>
          <w:rFonts w:ascii="Calibri" w:eastAsia="Calibri" w:hAnsi="Calibri" w:cs="Calibri"/>
          <w:b/>
          <w:spacing w:val="1"/>
          <w:sz w:val="16"/>
          <w:lang w:val="fr-FR"/>
        </w:rPr>
        <w:t xml:space="preserve"> </w:t>
      </w:r>
      <w:r w:rsidRPr="00FB7FCB">
        <w:rPr>
          <w:rFonts w:ascii="Calibri" w:eastAsia="Calibri" w:hAnsi="Calibri" w:cs="Calibri"/>
          <w:b/>
          <w:sz w:val="16"/>
          <w:lang w:val="fr-FR"/>
        </w:rPr>
        <w:t>-</w:t>
      </w:r>
      <w:r w:rsidRPr="00FB7FCB">
        <w:rPr>
          <w:rFonts w:ascii="Calibri" w:eastAsia="Calibri" w:hAnsi="Calibri" w:cs="Calibri"/>
          <w:b/>
          <w:spacing w:val="-2"/>
          <w:sz w:val="16"/>
          <w:lang w:val="fr-FR"/>
        </w:rPr>
        <w:t xml:space="preserve"> </w:t>
      </w:r>
      <w:r w:rsidRPr="00FB7FCB">
        <w:rPr>
          <w:rFonts w:ascii="Calibri" w:eastAsia="Calibri" w:hAnsi="Calibri" w:cs="Calibri"/>
          <w:b/>
          <w:sz w:val="16"/>
          <w:lang w:val="fr-FR"/>
        </w:rPr>
        <w:t>11h15</w:t>
      </w:r>
      <w:r w:rsidRPr="00FB7FCB">
        <w:rPr>
          <w:rFonts w:ascii="Calibri" w:eastAsia="Calibri" w:hAnsi="Calibri" w:cs="Calibri"/>
          <w:b/>
          <w:sz w:val="16"/>
          <w:lang w:val="fr-FR"/>
        </w:rPr>
        <w:tab/>
      </w:r>
      <w:r w:rsidRPr="00FB7FCB">
        <w:rPr>
          <w:rFonts w:ascii="Calibri" w:eastAsia="Calibri" w:hAnsi="Calibri" w:cs="Calibri"/>
          <w:b/>
          <w:color w:val="0000FF"/>
          <w:spacing w:val="-3"/>
          <w:sz w:val="16"/>
          <w:u w:val="single"/>
          <w:lang w:val="fr-FR"/>
        </w:rPr>
        <w:t xml:space="preserve">Florence </w:t>
      </w:r>
      <w:proofErr w:type="spellStart"/>
      <w:r w:rsidRPr="00FB7FCB">
        <w:rPr>
          <w:rFonts w:ascii="Calibri" w:eastAsia="Calibri" w:hAnsi="Calibri" w:cs="Calibri"/>
          <w:b/>
          <w:color w:val="0000FF"/>
          <w:spacing w:val="-3"/>
          <w:sz w:val="16"/>
          <w:u w:val="single"/>
          <w:lang w:val="fr-FR"/>
        </w:rPr>
        <w:t>Desprez</w:t>
      </w:r>
      <w:proofErr w:type="spellEnd"/>
      <w:r w:rsidRPr="00FB7FCB">
        <w:rPr>
          <w:rFonts w:ascii="Calibri" w:eastAsia="Calibri" w:hAnsi="Calibri" w:cs="Calibri"/>
          <w:spacing w:val="-3"/>
          <w:sz w:val="16"/>
          <w:lang w:val="fr-FR"/>
        </w:rPr>
        <w:t xml:space="preserve">, </w:t>
      </w:r>
      <w:r w:rsidRPr="00FB7FCB">
        <w:rPr>
          <w:rFonts w:ascii="Calibri" w:eastAsia="Calibri" w:hAnsi="Calibri" w:cs="Calibri"/>
          <w:i/>
          <w:spacing w:val="-3"/>
          <w:sz w:val="16"/>
          <w:lang w:val="fr-FR"/>
        </w:rPr>
        <w:t xml:space="preserve">UMR1253, </w:t>
      </w:r>
      <w:proofErr w:type="spellStart"/>
      <w:r w:rsidRPr="00FB7FCB">
        <w:rPr>
          <w:rFonts w:ascii="Calibri" w:eastAsia="Calibri" w:hAnsi="Calibri" w:cs="Calibri"/>
          <w:i/>
          <w:spacing w:val="-3"/>
          <w:sz w:val="16"/>
          <w:lang w:val="fr-FR"/>
        </w:rPr>
        <w:t>iBrain</w:t>
      </w:r>
      <w:proofErr w:type="spellEnd"/>
      <w:r w:rsidRPr="00FB7FCB">
        <w:rPr>
          <w:rFonts w:ascii="Calibri" w:eastAsia="Calibri" w:hAnsi="Calibri" w:cs="Calibri"/>
          <w:i/>
          <w:spacing w:val="-3"/>
          <w:sz w:val="16"/>
          <w:lang w:val="fr-FR"/>
        </w:rPr>
        <w:t xml:space="preserve">, Université de Tours, Inserm, Tours </w:t>
      </w:r>
      <w:r w:rsidRPr="00FB7FCB">
        <w:rPr>
          <w:rFonts w:ascii="Calibri" w:eastAsia="Calibri" w:hAnsi="Calibri" w:cs="Calibri"/>
          <w:b/>
          <w:spacing w:val="-3"/>
          <w:sz w:val="16"/>
          <w:lang w:val="fr-FR"/>
        </w:rPr>
        <w:t>(</w:t>
      </w:r>
      <w:r w:rsidRPr="00FB7FCB">
        <w:rPr>
          <w:rFonts w:ascii="Calibri" w:eastAsia="Calibri" w:hAnsi="Calibri" w:cs="Calibri"/>
          <w:b/>
          <w:sz w:val="16"/>
          <w:lang w:val="fr-FR"/>
        </w:rPr>
        <w:t>Filière</w:t>
      </w:r>
      <w:r w:rsidRPr="00FB7FCB">
        <w:rPr>
          <w:rFonts w:ascii="Calibri" w:eastAsia="Calibri" w:hAnsi="Calibri" w:cs="Calibri"/>
          <w:b/>
          <w:spacing w:val="-1"/>
          <w:sz w:val="16"/>
          <w:lang w:val="fr-FR"/>
        </w:rPr>
        <w:t xml:space="preserve"> </w:t>
      </w:r>
      <w:r w:rsidRPr="00FB7FCB">
        <w:rPr>
          <w:rFonts w:ascii="Calibri" w:eastAsia="Calibri" w:hAnsi="Calibri" w:cs="Calibri"/>
          <w:b/>
          <w:sz w:val="16"/>
          <w:lang w:val="fr-FR"/>
        </w:rPr>
        <w:t>A</w:t>
      </w:r>
      <w:r w:rsidRPr="00FB7FCB">
        <w:rPr>
          <w:rFonts w:ascii="Calibri" w:eastAsia="Calibri" w:hAnsi="Calibri" w:cs="Calibri"/>
          <w:b/>
          <w:spacing w:val="-3"/>
          <w:sz w:val="16"/>
          <w:lang w:val="fr-FR"/>
        </w:rPr>
        <w:t>)</w:t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433" w:firstLine="0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  <w:r w:rsidRPr="00FB7FCB">
        <w:rPr>
          <w:rFonts w:ascii="Calibri" w:eastAsia="Calibri" w:hAnsi="Calibri" w:cs="Calibri"/>
          <w:b/>
          <w:bCs/>
          <w:sz w:val="16"/>
          <w:szCs w:val="16"/>
          <w:lang w:val="fr-FR"/>
        </w:rPr>
        <w:t xml:space="preserve">« Caractérisation fonctionnelle de </w:t>
      </w:r>
      <w:proofErr w:type="spellStart"/>
      <w:r w:rsidRPr="00FB7FCB">
        <w:rPr>
          <w:rFonts w:ascii="Calibri" w:eastAsia="Calibri" w:hAnsi="Calibri" w:cs="Calibri"/>
          <w:b/>
          <w:bCs/>
          <w:sz w:val="16"/>
          <w:szCs w:val="16"/>
          <w:lang w:val="fr-FR"/>
        </w:rPr>
        <w:t>variants</w:t>
      </w:r>
      <w:proofErr w:type="spellEnd"/>
      <w:r w:rsidRPr="00FB7FCB">
        <w:rPr>
          <w:rFonts w:ascii="Calibri" w:eastAsia="Calibri" w:hAnsi="Calibri" w:cs="Calibri"/>
          <w:b/>
          <w:bCs/>
          <w:sz w:val="16"/>
          <w:szCs w:val="16"/>
          <w:lang w:val="fr-FR"/>
        </w:rPr>
        <w:t xml:space="preserve"> du gène </w:t>
      </w:r>
      <w:r w:rsidRPr="00FB7FCB">
        <w:rPr>
          <w:rFonts w:ascii="Calibri" w:eastAsia="Calibri" w:hAnsi="Calibri" w:cs="Calibri"/>
          <w:b/>
          <w:bCs/>
          <w:i/>
          <w:iCs/>
          <w:sz w:val="16"/>
          <w:szCs w:val="16"/>
          <w:lang w:val="fr-FR"/>
        </w:rPr>
        <w:t>DPYSL5</w:t>
      </w:r>
      <w:r w:rsidRPr="00FB7FCB">
        <w:rPr>
          <w:rFonts w:ascii="Calibri" w:eastAsia="Calibri" w:hAnsi="Calibri" w:cs="Calibri"/>
          <w:b/>
          <w:bCs/>
          <w:sz w:val="16"/>
          <w:szCs w:val="16"/>
          <w:lang w:val="fr-FR"/>
        </w:rPr>
        <w:t xml:space="preserve"> impliqués dans les troubles du </w:t>
      </w:r>
      <w:proofErr w:type="spellStart"/>
      <w:r w:rsidRPr="00FB7FCB">
        <w:rPr>
          <w:rFonts w:ascii="Calibri" w:eastAsia="Calibri" w:hAnsi="Calibri" w:cs="Calibri"/>
          <w:b/>
          <w:bCs/>
          <w:sz w:val="16"/>
          <w:szCs w:val="16"/>
          <w:lang w:val="fr-FR"/>
        </w:rPr>
        <w:t>neurodéveloppement</w:t>
      </w:r>
      <w:proofErr w:type="spellEnd"/>
      <w:r w:rsidRPr="00FB7FCB">
        <w:rPr>
          <w:rFonts w:ascii="Calibri" w:eastAsia="Calibri" w:hAnsi="Calibri" w:cs="Calibri"/>
          <w:b/>
          <w:bCs/>
          <w:sz w:val="16"/>
          <w:szCs w:val="16"/>
          <w:lang w:val="fr-FR"/>
        </w:rPr>
        <w:t xml:space="preserve"> avec malformations cérébrales</w:t>
      </w:r>
      <w:r>
        <w:rPr>
          <w:rFonts w:ascii="Calibri" w:eastAsia="Calibri" w:hAnsi="Calibri" w:cs="Calibri"/>
          <w:b/>
          <w:bCs/>
          <w:sz w:val="16"/>
          <w:szCs w:val="16"/>
          <w:lang w:val="fr-FR"/>
        </w:rPr>
        <w:t xml:space="preserve"> </w:t>
      </w:r>
      <w:r w:rsidRPr="00FB7FCB">
        <w:rPr>
          <w:rFonts w:ascii="Calibri" w:eastAsia="Calibri" w:hAnsi="Calibri" w:cs="Calibri"/>
          <w:b/>
          <w:bCs/>
          <w:sz w:val="16"/>
          <w:szCs w:val="16"/>
          <w:lang w:val="fr-FR"/>
        </w:rPr>
        <w:t xml:space="preserve">» </w:t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 w:cs="Calibri"/>
          <w:color w:val="0000FF"/>
          <w:lang w:val="fr-FR"/>
        </w:rPr>
      </w:pPr>
      <w:r w:rsidRPr="00FB7FCB">
        <w:rPr>
          <w:rFonts w:ascii="Calibri" w:eastAsia="Calibri" w:hAnsi="Calibri" w:cs="Calibr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0C3898" wp14:editId="27E3E9D9">
                <wp:simplePos x="0" y="0"/>
                <wp:positionH relativeFrom="page">
                  <wp:posOffset>56737885</wp:posOffset>
                </wp:positionH>
                <wp:positionV relativeFrom="paragraph">
                  <wp:posOffset>6171565</wp:posOffset>
                </wp:positionV>
                <wp:extent cx="22860" cy="8255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2860" cy="8255"/>
                        </a:xfrm>
                        <a:custGeom>
                          <a:avLst/>
                          <a:gdLst>
                            <a:gd name="T0" fmla="+- 0 3723 3723"/>
                            <a:gd name="T1" fmla="*/ T0 w 36"/>
                            <a:gd name="T2" fmla="+- 0 418 405"/>
                            <a:gd name="T3" fmla="*/ 418 h 13"/>
                            <a:gd name="T4" fmla="+- 0 3729 3723"/>
                            <a:gd name="T5" fmla="*/ T4 w 36"/>
                            <a:gd name="T6" fmla="+- 0 416 405"/>
                            <a:gd name="T7" fmla="*/ 416 h 13"/>
                            <a:gd name="T8" fmla="+- 0 3736 3723"/>
                            <a:gd name="T9" fmla="*/ T8 w 36"/>
                            <a:gd name="T10" fmla="+- 0 407 405"/>
                            <a:gd name="T11" fmla="*/ 407 h 13"/>
                            <a:gd name="T12" fmla="+- 0 3744 3723"/>
                            <a:gd name="T13" fmla="*/ T12 w 36"/>
                            <a:gd name="T14" fmla="+- 0 405 405"/>
                            <a:gd name="T15" fmla="*/ 405 h 13"/>
                            <a:gd name="T16" fmla="+- 0 3754 3723"/>
                            <a:gd name="T17" fmla="*/ T16 w 36"/>
                            <a:gd name="T18" fmla="+- 0 405 405"/>
                            <a:gd name="T19" fmla="*/ 405 h 13"/>
                            <a:gd name="T20" fmla="+- 0 3756 3723"/>
                            <a:gd name="T21" fmla="*/ T20 w 36"/>
                            <a:gd name="T22" fmla="+- 0 412 405"/>
                            <a:gd name="T23" fmla="*/ 412 h 13"/>
                            <a:gd name="T24" fmla="+- 0 3759 3723"/>
                            <a:gd name="T25" fmla="*/ T24 w 36"/>
                            <a:gd name="T26" fmla="+- 0 414 405"/>
                            <a:gd name="T27" fmla="*/ 414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6" h="13">
                              <a:moveTo>
                                <a:pt x="0" y="13"/>
                              </a:moveTo>
                              <a:lnTo>
                                <a:pt x="6" y="11"/>
                              </a:lnTo>
                              <a:lnTo>
                                <a:pt x="13" y="2"/>
                              </a:lnTo>
                              <a:lnTo>
                                <a:pt x="21" y="0"/>
                              </a:lnTo>
                              <a:lnTo>
                                <a:pt x="31" y="0"/>
                              </a:lnTo>
                              <a:lnTo>
                                <a:pt x="33" y="7"/>
                              </a:lnTo>
                              <a:lnTo>
                                <a:pt x="36" y="9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E4E58A" id="docshape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67.55pt,486.6pt,4467.85pt,486.5pt,4468.2pt,486.05pt,4468.6pt,485.95pt,4469.1pt,485.95pt,4469.2pt,486.3pt,4469.35pt,486.4pt" coordsize="3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" filled="f" strokeweight=".24pt">
                <v:path arrowok="t" o:connecttype="custom" o:connectlocs="0,265430;3810,264160;8255,258445;13335,257175;19685,257175;20955,261620;22860,262890" o:connectangles="0,0,0,0,0,0,0"/>
                <o:lock v:ext="edit" verticies="t"/>
                <w10:wrap anchorx="page"/>
              </v:polyline>
            </w:pict>
          </mc:Fallback>
        </mc:AlternateContent>
      </w:r>
    </w:p>
    <w:p w:rsidR="008F030A" w:rsidRPr="00FB7FCB" w:rsidRDefault="008F030A" w:rsidP="008F030A">
      <w:pPr>
        <w:widowControl w:val="0"/>
        <w:tabs>
          <w:tab w:val="left" w:pos="1418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color w:val="0000FF"/>
          <w:sz w:val="16"/>
          <w:szCs w:val="16"/>
          <w:lang w:val="fr-FR"/>
        </w:rPr>
      </w:pPr>
      <w:r w:rsidRPr="00FB7FCB">
        <w:rPr>
          <w:rFonts w:ascii="Calibri" w:eastAsia="Calibri" w:hAnsi="Calibri" w:cs="Calibri"/>
          <w:b/>
          <w:bCs/>
          <w:sz w:val="16"/>
          <w:szCs w:val="16"/>
          <w:lang w:val="fr-FR"/>
        </w:rPr>
        <w:t>11h</w:t>
      </w:r>
      <w:r w:rsidRPr="00FB7FCB">
        <w:rPr>
          <w:rFonts w:ascii="Calibri" w:eastAsia="Calibri" w:hAnsi="Calibri" w:cs="Calibri"/>
          <w:b/>
          <w:bCs/>
          <w:spacing w:val="-1"/>
          <w:sz w:val="16"/>
          <w:szCs w:val="16"/>
          <w:lang w:val="fr-FR"/>
        </w:rPr>
        <w:t>15</w:t>
      </w:r>
      <w:r w:rsidRPr="00FB7FCB">
        <w:rPr>
          <w:rFonts w:ascii="Calibri" w:eastAsia="Calibri" w:hAnsi="Calibri" w:cs="Calibri"/>
          <w:b/>
          <w:bCs/>
          <w:spacing w:val="1"/>
          <w:sz w:val="16"/>
          <w:szCs w:val="16"/>
          <w:lang w:val="fr-FR"/>
        </w:rPr>
        <w:t xml:space="preserve"> </w:t>
      </w:r>
      <w:r w:rsidRPr="00FB7FCB">
        <w:rPr>
          <w:rFonts w:ascii="Calibri" w:eastAsia="Calibri" w:hAnsi="Calibri" w:cs="Calibri"/>
          <w:b/>
          <w:bCs/>
          <w:sz w:val="16"/>
          <w:szCs w:val="16"/>
          <w:lang w:val="fr-FR"/>
        </w:rPr>
        <w:t>-</w:t>
      </w:r>
      <w:r w:rsidRPr="00FB7FCB">
        <w:rPr>
          <w:rFonts w:ascii="Calibri" w:eastAsia="Calibri" w:hAnsi="Calibri" w:cs="Calibri"/>
          <w:b/>
          <w:bCs/>
          <w:spacing w:val="-2"/>
          <w:sz w:val="16"/>
          <w:szCs w:val="16"/>
          <w:lang w:val="fr-FR"/>
        </w:rPr>
        <w:t xml:space="preserve"> </w:t>
      </w:r>
      <w:r w:rsidRPr="00FB7FCB">
        <w:rPr>
          <w:rFonts w:ascii="Calibri" w:eastAsia="Calibri" w:hAnsi="Calibri" w:cs="Calibri"/>
          <w:b/>
          <w:bCs/>
          <w:sz w:val="16"/>
          <w:szCs w:val="16"/>
          <w:lang w:val="fr-FR"/>
        </w:rPr>
        <w:t>11h30</w:t>
      </w:r>
      <w:r w:rsidRPr="00FB7FCB">
        <w:rPr>
          <w:rFonts w:ascii="Calibri" w:eastAsia="Calibri" w:hAnsi="Calibri" w:cs="Calibri"/>
          <w:bCs/>
          <w:sz w:val="16"/>
          <w:szCs w:val="16"/>
          <w:lang w:val="fr-FR"/>
        </w:rPr>
        <w:tab/>
      </w:r>
      <w:r w:rsidRPr="00FB7FCB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r w:rsidRPr="00FB7FCB">
        <w:rPr>
          <w:rFonts w:ascii="Calibri" w:eastAsia="Calibri" w:hAnsi="Calibri" w:cs="Calibri"/>
          <w:b/>
          <w:bCs/>
          <w:color w:val="0000FF"/>
          <w:spacing w:val="-3"/>
          <w:sz w:val="16"/>
          <w:szCs w:val="16"/>
          <w:u w:val="single"/>
          <w:lang w:val="fr-FR"/>
        </w:rPr>
        <w:t>Camille David</w:t>
      </w:r>
      <w:r w:rsidRPr="00FB7FCB">
        <w:rPr>
          <w:rFonts w:ascii="Calibri" w:eastAsia="Calibri" w:hAnsi="Calibri" w:cs="Calibri"/>
          <w:bCs/>
          <w:spacing w:val="-3"/>
          <w:sz w:val="16"/>
          <w:szCs w:val="16"/>
          <w:lang w:val="fr-FR"/>
        </w:rPr>
        <w:t xml:space="preserve">, </w:t>
      </w:r>
      <w:r w:rsidRPr="00FB7FCB">
        <w:rPr>
          <w:rFonts w:ascii="Calibri" w:eastAsia="Calibri" w:hAnsi="Calibri" w:cs="Calibri"/>
          <w:bCs/>
          <w:i/>
          <w:spacing w:val="-3"/>
          <w:sz w:val="16"/>
          <w:szCs w:val="16"/>
          <w:lang w:val="fr-FR"/>
        </w:rPr>
        <w:t xml:space="preserve">CEPR, INSERM, Université de Tours </w:t>
      </w:r>
      <w:r w:rsidRPr="00FB7FCB">
        <w:rPr>
          <w:rFonts w:ascii="Calibri" w:eastAsia="Calibri" w:hAnsi="Calibri" w:cs="Calibri"/>
          <w:bCs/>
          <w:spacing w:val="-3"/>
          <w:sz w:val="16"/>
          <w:szCs w:val="16"/>
          <w:lang w:val="fr-FR"/>
        </w:rPr>
        <w:t>(</w:t>
      </w:r>
      <w:r w:rsidRPr="00FB7FCB">
        <w:rPr>
          <w:rFonts w:ascii="Calibri" w:eastAsia="Calibri" w:hAnsi="Calibri" w:cs="Calibri"/>
          <w:b/>
          <w:bCs/>
          <w:sz w:val="16"/>
          <w:szCs w:val="16"/>
          <w:lang w:val="fr-FR"/>
        </w:rPr>
        <w:t>Filière B)</w:t>
      </w:r>
    </w:p>
    <w:p w:rsidR="008F030A" w:rsidRPr="00FB7FCB" w:rsidRDefault="008F030A" w:rsidP="008F030A">
      <w:pPr>
        <w:widowControl w:val="0"/>
        <w:tabs>
          <w:tab w:val="left" w:pos="1418"/>
        </w:tabs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color w:val="000000"/>
          <w:sz w:val="16"/>
          <w:szCs w:val="16"/>
          <w:lang w:val="en-GB"/>
        </w:rPr>
      </w:pPr>
      <w:r w:rsidRPr="00FB7FCB">
        <w:rPr>
          <w:rFonts w:ascii="Calibri" w:eastAsia="Calibri" w:hAnsi="Calibri" w:cs="Calibri"/>
          <w:b/>
          <w:bCs/>
          <w:color w:val="0000FF"/>
          <w:sz w:val="16"/>
          <w:szCs w:val="16"/>
          <w:lang w:val="fr-FR"/>
        </w:rPr>
        <w:tab/>
      </w:r>
      <w:r w:rsidRPr="00FB7FCB">
        <w:rPr>
          <w:rFonts w:ascii="Calibri" w:eastAsia="Calibri" w:hAnsi="Calibri" w:cs="Calibri"/>
          <w:b/>
          <w:bCs/>
          <w:sz w:val="16"/>
          <w:szCs w:val="16"/>
          <w:lang w:val="en-GB"/>
        </w:rPr>
        <w:t>« </w:t>
      </w:r>
      <w:r w:rsidRPr="00FB7FCB">
        <w:rPr>
          <w:rFonts w:ascii="Calibri" w:eastAsia="Calibri" w:hAnsi="Calibri" w:cs="Calibri"/>
          <w:b/>
          <w:bCs/>
          <w:color w:val="000000"/>
          <w:sz w:val="16"/>
          <w:szCs w:val="16"/>
          <w:lang w:val="en-GB"/>
        </w:rPr>
        <w:t xml:space="preserve">The deadly dance of alveolar macrophages with Influenza </w:t>
      </w:r>
      <w:proofErr w:type="gramStart"/>
      <w:r w:rsidRPr="00FB7FCB">
        <w:rPr>
          <w:rFonts w:ascii="Calibri" w:eastAsia="Calibri" w:hAnsi="Calibri" w:cs="Calibri"/>
          <w:b/>
          <w:bCs/>
          <w:color w:val="000000"/>
          <w:sz w:val="16"/>
          <w:szCs w:val="16"/>
          <w:lang w:val="en-GB"/>
        </w:rPr>
        <w:t>A</w:t>
      </w:r>
      <w:proofErr w:type="gramEnd"/>
      <w:r w:rsidRPr="00FB7FCB">
        <w:rPr>
          <w:rFonts w:ascii="Calibri" w:eastAsia="Calibri" w:hAnsi="Calibri" w:cs="Calibri"/>
          <w:b/>
          <w:bCs/>
          <w:color w:val="000000"/>
          <w:sz w:val="16"/>
          <w:szCs w:val="16"/>
          <w:lang w:val="en-GB"/>
        </w:rPr>
        <w:t xml:space="preserve"> virus</w:t>
      </w:r>
      <w:r>
        <w:rPr>
          <w:rFonts w:ascii="Calibri" w:eastAsia="Calibri" w:hAnsi="Calibri" w:cs="Calibri"/>
          <w:b/>
          <w:bCs/>
          <w:color w:val="000000"/>
          <w:sz w:val="16"/>
          <w:szCs w:val="16"/>
          <w:lang w:val="en-GB"/>
        </w:rPr>
        <w:t xml:space="preserve"> </w:t>
      </w:r>
      <w:r w:rsidRPr="00FB7FCB">
        <w:rPr>
          <w:rFonts w:ascii="Calibri" w:eastAsia="Calibri" w:hAnsi="Calibri" w:cs="Calibri"/>
          <w:b/>
          <w:bCs/>
          <w:color w:val="000000"/>
          <w:sz w:val="16"/>
          <w:szCs w:val="16"/>
          <w:lang w:val="en-GB"/>
        </w:rPr>
        <w:t>»</w:t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 w:cs="Calibri"/>
          <w:b/>
          <w:bCs/>
          <w:sz w:val="16"/>
          <w:szCs w:val="16"/>
          <w:lang w:val="en-GB"/>
        </w:rPr>
      </w:pPr>
    </w:p>
    <w:p w:rsidR="008F030A" w:rsidRPr="00FB7FCB" w:rsidRDefault="008F030A" w:rsidP="008F030A">
      <w:pPr>
        <w:widowControl w:val="0"/>
        <w:autoSpaceDE w:val="0"/>
        <w:autoSpaceDN w:val="0"/>
        <w:spacing w:before="0" w:line="120" w:lineRule="exact"/>
        <w:ind w:left="113" w:firstLine="0"/>
        <w:rPr>
          <w:rFonts w:ascii="Calibri" w:eastAsia="Calibri" w:hAnsi="Calibri" w:cs="Calibri"/>
          <w:b/>
          <w:iCs/>
          <w:sz w:val="16"/>
          <w:szCs w:val="16"/>
          <w:lang w:val="fr-FR"/>
        </w:rPr>
      </w:pPr>
      <w:r w:rsidRPr="00FB7FCB">
        <w:rPr>
          <w:rFonts w:ascii="Calibri" w:eastAsia="Calibri" w:hAnsi="Calibri" w:cs="Calibri"/>
          <w:b/>
          <w:sz w:val="16"/>
          <w:lang w:val="fr-FR"/>
        </w:rPr>
        <w:t>11h</w:t>
      </w:r>
      <w:r w:rsidRPr="00FB7FCB">
        <w:rPr>
          <w:rFonts w:ascii="Calibri" w:eastAsia="Calibri" w:hAnsi="Calibri" w:cs="Calibri"/>
          <w:b/>
          <w:spacing w:val="-1"/>
          <w:sz w:val="16"/>
          <w:lang w:val="fr-FR"/>
        </w:rPr>
        <w:t>30</w:t>
      </w:r>
      <w:r w:rsidRPr="00FB7FCB">
        <w:rPr>
          <w:rFonts w:ascii="Calibri" w:eastAsia="Calibri" w:hAnsi="Calibri" w:cs="Calibri"/>
          <w:b/>
          <w:spacing w:val="1"/>
          <w:sz w:val="16"/>
          <w:lang w:val="fr-FR"/>
        </w:rPr>
        <w:t xml:space="preserve"> </w:t>
      </w:r>
      <w:r w:rsidRPr="00FB7FCB">
        <w:rPr>
          <w:rFonts w:ascii="Calibri" w:eastAsia="Calibri" w:hAnsi="Calibri" w:cs="Calibri"/>
          <w:b/>
          <w:sz w:val="16"/>
          <w:lang w:val="fr-FR"/>
        </w:rPr>
        <w:t>-</w:t>
      </w:r>
      <w:r w:rsidRPr="00FB7FCB">
        <w:rPr>
          <w:rFonts w:ascii="Calibri" w:eastAsia="Calibri" w:hAnsi="Calibri" w:cs="Calibri"/>
          <w:b/>
          <w:spacing w:val="-2"/>
          <w:sz w:val="16"/>
          <w:lang w:val="fr-FR"/>
        </w:rPr>
        <w:t xml:space="preserve"> </w:t>
      </w:r>
      <w:r w:rsidRPr="00FB7FCB">
        <w:rPr>
          <w:rFonts w:ascii="Calibri" w:eastAsia="Calibri" w:hAnsi="Calibri" w:cs="Calibri"/>
          <w:b/>
          <w:sz w:val="16"/>
          <w:lang w:val="fr-FR"/>
        </w:rPr>
        <w:t>11h45</w:t>
      </w:r>
      <w:r w:rsidRPr="00FB7FCB">
        <w:rPr>
          <w:rFonts w:ascii="Calibri" w:eastAsia="Calibri" w:hAnsi="Calibri" w:cs="Calibri"/>
          <w:b/>
          <w:sz w:val="16"/>
          <w:lang w:val="fr-FR"/>
        </w:rPr>
        <w:tab/>
      </w:r>
      <w:proofErr w:type="spellStart"/>
      <w:r w:rsidRPr="00FB7FCB">
        <w:rPr>
          <w:rFonts w:ascii="Calibri" w:eastAsia="Calibri" w:hAnsi="Calibri" w:cs="Calibri"/>
          <w:b/>
          <w:color w:val="0000FF"/>
          <w:spacing w:val="-3"/>
          <w:sz w:val="16"/>
          <w:u w:val="single"/>
          <w:lang w:val="fr-FR"/>
        </w:rPr>
        <w:t>Nastassja</w:t>
      </w:r>
      <w:proofErr w:type="spellEnd"/>
      <w:r w:rsidRPr="00FB7FCB">
        <w:rPr>
          <w:rFonts w:ascii="Calibri" w:eastAsia="Calibri" w:hAnsi="Calibri" w:cs="Calibri"/>
          <w:b/>
          <w:color w:val="0000FF"/>
          <w:spacing w:val="-3"/>
          <w:sz w:val="16"/>
          <w:u w:val="single"/>
          <w:lang w:val="fr-FR"/>
        </w:rPr>
        <w:t xml:space="preserve"> </w:t>
      </w:r>
      <w:proofErr w:type="spellStart"/>
      <w:r w:rsidRPr="00FB7FCB">
        <w:rPr>
          <w:rFonts w:ascii="Calibri" w:eastAsia="Calibri" w:hAnsi="Calibri" w:cs="Calibri"/>
          <w:b/>
          <w:color w:val="0000FF"/>
          <w:spacing w:val="-3"/>
          <w:sz w:val="16"/>
          <w:u w:val="single"/>
          <w:lang w:val="fr-FR"/>
        </w:rPr>
        <w:t>Burrini</w:t>
      </w:r>
      <w:proofErr w:type="spellEnd"/>
      <w:r w:rsidRPr="00FB7FCB">
        <w:rPr>
          <w:rFonts w:ascii="Calibri" w:eastAsia="Calibri" w:hAnsi="Calibri" w:cs="Calibri"/>
          <w:color w:val="000000"/>
          <w:spacing w:val="-3"/>
          <w:sz w:val="16"/>
          <w:lang w:val="fr-FR"/>
        </w:rPr>
        <w:t>,</w:t>
      </w:r>
      <w:r w:rsidRPr="00FB7FCB">
        <w:rPr>
          <w:rFonts w:ascii="Calibri" w:eastAsia="Calibri" w:hAnsi="Calibri" w:cs="Calibri"/>
          <w:b/>
          <w:color w:val="000000"/>
          <w:spacing w:val="-3"/>
          <w:sz w:val="16"/>
          <w:lang w:val="fr-FR"/>
        </w:rPr>
        <w:t xml:space="preserve"> </w:t>
      </w:r>
      <w:r w:rsidRPr="00FB7FCB">
        <w:rPr>
          <w:rFonts w:ascii="Calibri" w:eastAsia="Calibri" w:hAnsi="Calibri" w:cs="Calibri"/>
          <w:i/>
          <w:spacing w:val="-3"/>
          <w:sz w:val="16"/>
          <w:lang w:val="fr-FR"/>
        </w:rPr>
        <w:t xml:space="preserve">ICOA UMR 7311, Université d’Orléans </w:t>
      </w:r>
      <w:r w:rsidRPr="00FB7FCB">
        <w:rPr>
          <w:rFonts w:ascii="Calibri" w:eastAsia="Calibri" w:hAnsi="Calibri" w:cs="Calibri"/>
          <w:b/>
          <w:spacing w:val="-3"/>
          <w:sz w:val="16"/>
          <w:lang w:val="fr-FR"/>
        </w:rPr>
        <w:t>(</w:t>
      </w:r>
      <w:r w:rsidRPr="00FB7FCB">
        <w:rPr>
          <w:rFonts w:ascii="Calibri" w:eastAsia="Calibri" w:hAnsi="Calibri" w:cs="Calibri"/>
          <w:b/>
          <w:sz w:val="16"/>
          <w:lang w:val="fr-FR"/>
        </w:rPr>
        <w:t>Filière</w:t>
      </w:r>
      <w:r w:rsidRPr="00FB7FCB">
        <w:rPr>
          <w:rFonts w:ascii="Calibri" w:eastAsia="Calibri" w:hAnsi="Calibri" w:cs="Calibri"/>
          <w:b/>
          <w:spacing w:val="-1"/>
          <w:sz w:val="16"/>
          <w:lang w:val="fr-FR"/>
        </w:rPr>
        <w:t xml:space="preserve"> </w:t>
      </w:r>
      <w:r w:rsidRPr="00FB7FCB">
        <w:rPr>
          <w:rFonts w:ascii="Calibri" w:eastAsia="Calibri" w:hAnsi="Calibri" w:cs="Calibri"/>
          <w:b/>
          <w:sz w:val="16"/>
          <w:lang w:val="fr-FR"/>
        </w:rPr>
        <w:t>C</w:t>
      </w:r>
      <w:r w:rsidRPr="00FB7FCB">
        <w:rPr>
          <w:rFonts w:ascii="Calibri" w:eastAsia="Calibri" w:hAnsi="Calibri" w:cs="Calibri"/>
          <w:b/>
          <w:spacing w:val="-4"/>
          <w:sz w:val="16"/>
          <w:lang w:val="fr-FR"/>
        </w:rPr>
        <w:t>)</w:t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sz w:val="16"/>
          <w:szCs w:val="16"/>
          <w:lang w:val="en-GB"/>
        </w:rPr>
      </w:pPr>
      <w:r w:rsidRPr="00FB7FCB">
        <w:rPr>
          <w:rFonts w:ascii="Calibri" w:eastAsia="Calibri" w:hAnsi="Calibri" w:cs="Calibri"/>
          <w:b/>
          <w:bCs/>
          <w:color w:val="0000FF"/>
          <w:sz w:val="16"/>
          <w:szCs w:val="16"/>
          <w:lang w:val="fr-FR"/>
        </w:rPr>
        <w:tab/>
      </w:r>
      <w:r w:rsidRPr="00FB7FCB">
        <w:rPr>
          <w:rFonts w:ascii="Calibri" w:eastAsia="Calibri" w:hAnsi="Calibri" w:cs="Calibri"/>
          <w:b/>
          <w:bCs/>
          <w:color w:val="0000FF"/>
          <w:sz w:val="16"/>
          <w:szCs w:val="16"/>
          <w:lang w:val="fr-FR"/>
        </w:rPr>
        <w:tab/>
      </w:r>
      <w:r w:rsidRPr="00FB7FCB">
        <w:rPr>
          <w:rFonts w:ascii="Calibri" w:eastAsia="Calibri" w:hAnsi="Calibri" w:cs="Calibri"/>
          <w:b/>
          <w:bCs/>
          <w:sz w:val="16"/>
          <w:szCs w:val="16"/>
          <w:lang w:val="en-GB"/>
        </w:rPr>
        <w:t>« </w:t>
      </w:r>
      <w:proofErr w:type="spellStart"/>
      <w:r w:rsidRPr="00FB7FCB">
        <w:rPr>
          <w:rFonts w:ascii="Calibri" w:eastAsia="Calibri" w:hAnsi="Calibri" w:cs="Calibri"/>
          <w:b/>
          <w:bCs/>
          <w:sz w:val="16"/>
          <w:szCs w:val="16"/>
          <w:lang w:val="en-GB"/>
        </w:rPr>
        <w:t>Neolectins</w:t>
      </w:r>
      <w:proofErr w:type="spellEnd"/>
      <w:r w:rsidRPr="00FB7FCB">
        <w:rPr>
          <w:rFonts w:ascii="Calibri" w:eastAsia="Calibri" w:hAnsi="Calibri" w:cs="Calibri"/>
          <w:b/>
          <w:bCs/>
          <w:sz w:val="16"/>
          <w:szCs w:val="16"/>
          <w:lang w:val="en-GB"/>
        </w:rPr>
        <w:t>, towards new tools for selective sugar targeting</w:t>
      </w:r>
      <w:r>
        <w:rPr>
          <w:rFonts w:ascii="Calibri" w:eastAsia="Calibri" w:hAnsi="Calibri" w:cs="Calibri"/>
          <w:b/>
          <w:bCs/>
          <w:sz w:val="16"/>
          <w:szCs w:val="16"/>
          <w:lang w:val="en-GB"/>
        </w:rPr>
        <w:t xml:space="preserve"> </w:t>
      </w:r>
      <w:r w:rsidRPr="00FB7FCB">
        <w:rPr>
          <w:rFonts w:ascii="Calibri" w:eastAsia="Calibri" w:hAnsi="Calibri" w:cs="Calibri"/>
          <w:b/>
          <w:bCs/>
          <w:sz w:val="16"/>
          <w:szCs w:val="16"/>
          <w:lang w:val="en-GB"/>
        </w:rPr>
        <w:t xml:space="preserve">»  </w:t>
      </w:r>
    </w:p>
    <w:p w:rsidR="008F030A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 w:cs="Calibri"/>
          <w:b/>
          <w:bCs/>
          <w:sz w:val="16"/>
          <w:szCs w:val="16"/>
          <w:highlight w:val="yellow"/>
        </w:rPr>
      </w:pPr>
    </w:p>
    <w:p w:rsidR="00F16368" w:rsidRPr="00FB7FCB" w:rsidRDefault="00F16368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 w:cs="Calibri"/>
          <w:b/>
          <w:bCs/>
          <w:sz w:val="16"/>
          <w:szCs w:val="16"/>
          <w:highlight w:val="yellow"/>
        </w:rPr>
      </w:pPr>
    </w:p>
    <w:p w:rsidR="008F030A" w:rsidRPr="00FB7FCB" w:rsidRDefault="008F030A" w:rsidP="008F030A">
      <w:pPr>
        <w:widowControl w:val="0"/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color w:val="FF0000"/>
          <w:sz w:val="16"/>
          <w:szCs w:val="16"/>
          <w:lang w:val="en-GB"/>
        </w:rPr>
      </w:pPr>
      <w:r w:rsidRPr="00FB7FCB">
        <w:rPr>
          <w:rFonts w:ascii="Calibri" w:eastAsia="Calibri" w:hAnsi="Calibri" w:cs="Calibri"/>
          <w:b/>
          <w:bCs/>
          <w:color w:val="FF0000"/>
          <w:sz w:val="16"/>
          <w:szCs w:val="16"/>
          <w:lang w:val="en-GB"/>
        </w:rPr>
        <w:t>11h</w:t>
      </w:r>
      <w:r w:rsidRPr="00FB7FCB">
        <w:rPr>
          <w:rFonts w:ascii="Calibri" w:eastAsia="Calibri" w:hAnsi="Calibri" w:cs="Calibri"/>
          <w:b/>
          <w:bCs/>
          <w:color w:val="FF0000"/>
          <w:spacing w:val="-1"/>
          <w:sz w:val="16"/>
          <w:szCs w:val="16"/>
          <w:lang w:val="en-GB"/>
        </w:rPr>
        <w:t>45</w:t>
      </w:r>
      <w:r w:rsidRPr="00FB7FCB">
        <w:rPr>
          <w:rFonts w:ascii="Calibri" w:eastAsia="Calibri" w:hAnsi="Calibri" w:cs="Calibri"/>
          <w:b/>
          <w:bCs/>
          <w:color w:val="FF0000"/>
          <w:spacing w:val="1"/>
          <w:sz w:val="16"/>
          <w:szCs w:val="16"/>
          <w:lang w:val="en-GB"/>
        </w:rPr>
        <w:t xml:space="preserve"> </w:t>
      </w:r>
      <w:r w:rsidRPr="00FB7FCB">
        <w:rPr>
          <w:rFonts w:ascii="Calibri" w:eastAsia="Calibri" w:hAnsi="Calibri" w:cs="Calibri"/>
          <w:b/>
          <w:bCs/>
          <w:color w:val="FF0000"/>
          <w:sz w:val="16"/>
          <w:szCs w:val="16"/>
          <w:lang w:val="en-GB"/>
        </w:rPr>
        <w:t>-</w:t>
      </w:r>
      <w:r w:rsidRPr="00FB7FCB">
        <w:rPr>
          <w:rFonts w:ascii="Calibri" w:eastAsia="Calibri" w:hAnsi="Calibri" w:cs="Calibri"/>
          <w:b/>
          <w:bCs/>
          <w:color w:val="FF0000"/>
          <w:spacing w:val="-2"/>
          <w:sz w:val="16"/>
          <w:szCs w:val="16"/>
          <w:lang w:val="en-GB"/>
        </w:rPr>
        <w:t xml:space="preserve"> </w:t>
      </w:r>
      <w:r w:rsidRPr="00FB7FCB">
        <w:rPr>
          <w:rFonts w:ascii="Calibri" w:eastAsia="Calibri" w:hAnsi="Calibri" w:cs="Calibri"/>
          <w:b/>
          <w:bCs/>
          <w:color w:val="FF0000"/>
          <w:sz w:val="16"/>
          <w:szCs w:val="16"/>
          <w:lang w:val="en-GB"/>
        </w:rPr>
        <w:t>12h15</w:t>
      </w:r>
      <w:r w:rsidRPr="00FB7FCB">
        <w:rPr>
          <w:rFonts w:ascii="Calibri" w:eastAsia="Calibri" w:hAnsi="Calibri" w:cs="Calibri"/>
          <w:b/>
          <w:bCs/>
          <w:color w:val="FF0000"/>
          <w:sz w:val="16"/>
          <w:szCs w:val="16"/>
          <w:lang w:val="en-GB"/>
        </w:rPr>
        <w:tab/>
        <w:t>ASSEMBLEE</w:t>
      </w:r>
      <w:r w:rsidRPr="00FB7FCB">
        <w:rPr>
          <w:rFonts w:ascii="Calibri" w:eastAsia="Calibri" w:hAnsi="Calibri" w:cs="Calibri"/>
          <w:b/>
          <w:bCs/>
          <w:color w:val="FF0000"/>
          <w:spacing w:val="-5"/>
          <w:sz w:val="16"/>
          <w:szCs w:val="16"/>
          <w:lang w:val="en-GB"/>
        </w:rPr>
        <w:t xml:space="preserve"> </w:t>
      </w:r>
      <w:r w:rsidRPr="00FB7FCB">
        <w:rPr>
          <w:rFonts w:ascii="Calibri" w:eastAsia="Calibri" w:hAnsi="Calibri" w:cs="Calibri"/>
          <w:b/>
          <w:bCs/>
          <w:color w:val="FF0000"/>
          <w:sz w:val="16"/>
          <w:szCs w:val="16"/>
          <w:lang w:val="en-GB"/>
        </w:rPr>
        <w:t>GENERALE</w:t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color w:val="FF0000"/>
          <w:sz w:val="24"/>
          <w:szCs w:val="24"/>
          <w:lang w:val="en-GB"/>
        </w:rPr>
      </w:pPr>
    </w:p>
    <w:p w:rsidR="008F030A" w:rsidRPr="00FB7FCB" w:rsidRDefault="008F030A" w:rsidP="008F030A">
      <w:pPr>
        <w:widowControl w:val="0"/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sz w:val="16"/>
          <w:szCs w:val="16"/>
          <w:lang w:val="en-GB"/>
        </w:rPr>
      </w:pPr>
      <w:r w:rsidRPr="00FB7FCB">
        <w:rPr>
          <w:rFonts w:ascii="Calibri" w:eastAsia="Calibri" w:hAnsi="Calibri" w:cs="Calibri"/>
          <w:b/>
          <w:bCs/>
          <w:color w:val="FF0000"/>
          <w:sz w:val="16"/>
          <w:szCs w:val="16"/>
          <w:lang w:val="en-GB"/>
        </w:rPr>
        <w:t>12h15</w:t>
      </w:r>
      <w:r w:rsidRPr="00FB7FCB">
        <w:rPr>
          <w:rFonts w:ascii="Calibri" w:eastAsia="Calibri" w:hAnsi="Calibri" w:cs="Calibri"/>
          <w:b/>
          <w:bCs/>
          <w:color w:val="FF0000"/>
          <w:spacing w:val="1"/>
          <w:sz w:val="16"/>
          <w:szCs w:val="16"/>
          <w:lang w:val="en-GB"/>
        </w:rPr>
        <w:t xml:space="preserve"> </w:t>
      </w:r>
      <w:r w:rsidRPr="00FB7FCB">
        <w:rPr>
          <w:rFonts w:ascii="Calibri" w:eastAsia="Calibri" w:hAnsi="Calibri" w:cs="Calibri"/>
          <w:b/>
          <w:bCs/>
          <w:color w:val="FF0000"/>
          <w:sz w:val="16"/>
          <w:szCs w:val="16"/>
          <w:lang w:val="en-GB"/>
        </w:rPr>
        <w:t>-</w:t>
      </w:r>
      <w:r w:rsidRPr="00FB7FCB">
        <w:rPr>
          <w:rFonts w:ascii="Calibri" w:eastAsia="Calibri" w:hAnsi="Calibri" w:cs="Calibri"/>
          <w:b/>
          <w:bCs/>
          <w:color w:val="FF0000"/>
          <w:spacing w:val="-2"/>
          <w:sz w:val="16"/>
          <w:szCs w:val="16"/>
          <w:lang w:val="en-GB"/>
        </w:rPr>
        <w:t xml:space="preserve"> </w:t>
      </w:r>
      <w:r w:rsidRPr="00FB7FCB">
        <w:rPr>
          <w:rFonts w:ascii="Calibri" w:eastAsia="Calibri" w:hAnsi="Calibri" w:cs="Calibri"/>
          <w:b/>
          <w:bCs/>
          <w:color w:val="FF0000"/>
          <w:sz w:val="16"/>
          <w:szCs w:val="16"/>
          <w:lang w:val="en-GB"/>
        </w:rPr>
        <w:t>14h00</w:t>
      </w:r>
      <w:r w:rsidRPr="00FB7FCB">
        <w:rPr>
          <w:rFonts w:ascii="Calibri" w:eastAsia="Calibri" w:hAnsi="Calibri" w:cs="Calibri"/>
          <w:b/>
          <w:bCs/>
          <w:color w:val="FF0000"/>
          <w:sz w:val="16"/>
          <w:szCs w:val="16"/>
          <w:lang w:val="en-GB"/>
        </w:rPr>
        <w:tab/>
        <w:t>REPAS</w:t>
      </w:r>
    </w:p>
    <w:p w:rsidR="008F030A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 w:cs="Calibri"/>
          <w:b/>
          <w:bCs/>
          <w:sz w:val="16"/>
          <w:szCs w:val="16"/>
          <w:lang w:val="en-GB"/>
        </w:rPr>
      </w:pPr>
    </w:p>
    <w:p w:rsidR="00F16368" w:rsidRPr="00FB7FCB" w:rsidRDefault="00F16368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 w:cs="Calibri"/>
          <w:b/>
          <w:bCs/>
          <w:sz w:val="16"/>
          <w:szCs w:val="16"/>
          <w:lang w:val="en-GB"/>
        </w:rPr>
      </w:pPr>
    </w:p>
    <w:p w:rsidR="008F030A" w:rsidRPr="007C6F21" w:rsidRDefault="008F030A" w:rsidP="008F030A">
      <w:pPr>
        <w:widowControl w:val="0"/>
        <w:autoSpaceDE w:val="0"/>
        <w:autoSpaceDN w:val="0"/>
        <w:spacing w:before="1" w:line="240" w:lineRule="auto"/>
        <w:ind w:left="833" w:firstLine="607"/>
        <w:rPr>
          <w:rFonts w:asciiTheme="minorHAnsi" w:eastAsia="Calibri" w:hAnsiTheme="minorHAnsi" w:cstheme="minorHAnsi"/>
          <w:b/>
          <w:i/>
          <w:iCs/>
          <w:color w:val="006600"/>
          <w:sz w:val="16"/>
          <w:lang w:val="en-GB"/>
        </w:rPr>
      </w:pPr>
      <w:r w:rsidRPr="007C6F21">
        <w:rPr>
          <w:rFonts w:asciiTheme="minorHAnsi" w:eastAsia="Calibri" w:hAnsiTheme="minorHAnsi" w:cstheme="minorHAnsi"/>
          <w:b/>
          <w:i/>
          <w:iCs/>
          <w:color w:val="006600"/>
          <w:sz w:val="16"/>
          <w:u w:val="single"/>
          <w:lang w:val="en-GB"/>
        </w:rPr>
        <w:t>Session «</w:t>
      </w:r>
      <w:proofErr w:type="gramStart"/>
      <w:r w:rsidRPr="007C6F21">
        <w:rPr>
          <w:rFonts w:asciiTheme="minorHAnsi" w:eastAsia="Calibri" w:hAnsiTheme="minorHAnsi" w:cstheme="minorHAnsi"/>
          <w:b/>
          <w:i/>
          <w:iCs/>
          <w:color w:val="006600"/>
          <w:sz w:val="16"/>
          <w:u w:val="single"/>
          <w:lang w:val="en-GB"/>
        </w:rPr>
        <w:t>  EUROPEAN</w:t>
      </w:r>
      <w:proofErr w:type="gramEnd"/>
      <w:r w:rsidRPr="007C6F21">
        <w:rPr>
          <w:rFonts w:asciiTheme="minorHAnsi" w:eastAsia="Calibri" w:hAnsiTheme="minorHAnsi" w:cstheme="minorHAnsi"/>
          <w:b/>
          <w:i/>
          <w:iCs/>
          <w:color w:val="006600"/>
          <w:sz w:val="16"/>
          <w:u w:val="single"/>
          <w:lang w:val="en-GB"/>
        </w:rPr>
        <w:t xml:space="preserve"> RESEARCH COUNCIL » 1</w:t>
      </w:r>
      <w:r w:rsidRPr="007C6F21">
        <w:rPr>
          <w:rFonts w:asciiTheme="minorHAnsi" w:eastAsia="Calibri" w:hAnsiTheme="minorHAnsi" w:cstheme="minorHAnsi"/>
          <w:b/>
          <w:i/>
          <w:iCs/>
          <w:color w:val="006600"/>
          <w:sz w:val="16"/>
          <w:lang w:val="en-GB"/>
        </w:rPr>
        <w:tab/>
      </w:r>
      <w:proofErr w:type="spellStart"/>
      <w:r w:rsidRPr="007C6F21">
        <w:rPr>
          <w:rFonts w:asciiTheme="minorHAnsi" w:eastAsia="Calibri" w:hAnsiTheme="minorHAnsi" w:cstheme="minorHAnsi"/>
          <w:b/>
          <w:i/>
          <w:iCs/>
          <w:color w:val="006600"/>
          <w:sz w:val="16"/>
          <w:lang w:val="en-GB"/>
        </w:rPr>
        <w:t>Modération</w:t>
      </w:r>
      <w:proofErr w:type="spellEnd"/>
      <w:r w:rsidRPr="007C6F21">
        <w:rPr>
          <w:rFonts w:asciiTheme="minorHAnsi" w:eastAsia="Calibri" w:hAnsiTheme="minorHAnsi" w:cstheme="minorHAnsi"/>
          <w:b/>
          <w:i/>
          <w:iCs/>
          <w:color w:val="006600"/>
          <w:sz w:val="16"/>
          <w:lang w:val="en-GB"/>
        </w:rPr>
        <w:t> :</w:t>
      </w:r>
      <w:r w:rsidRPr="007C6F21">
        <w:rPr>
          <w:rFonts w:asciiTheme="minorHAnsi" w:hAnsiTheme="minorHAnsi" w:cstheme="minorHAnsi"/>
          <w:b/>
          <w:i/>
          <w:iCs/>
          <w:color w:val="006600"/>
          <w:sz w:val="16"/>
        </w:rPr>
        <w:t xml:space="preserve"> Bertrand </w:t>
      </w:r>
      <w:proofErr w:type="spellStart"/>
      <w:r w:rsidRPr="007C6F21">
        <w:rPr>
          <w:rFonts w:asciiTheme="minorHAnsi" w:hAnsiTheme="minorHAnsi" w:cstheme="minorHAnsi"/>
          <w:b/>
          <w:i/>
          <w:iCs/>
          <w:color w:val="006600"/>
          <w:sz w:val="16"/>
        </w:rPr>
        <w:t>Castaing</w:t>
      </w:r>
      <w:proofErr w:type="spellEnd"/>
    </w:p>
    <w:p w:rsidR="008F030A" w:rsidRPr="00FB7FCB" w:rsidRDefault="008F030A" w:rsidP="008F030A">
      <w:pPr>
        <w:widowControl w:val="0"/>
        <w:autoSpaceDE w:val="0"/>
        <w:autoSpaceDN w:val="0"/>
        <w:spacing w:before="1" w:line="240" w:lineRule="auto"/>
        <w:ind w:left="833" w:firstLine="607"/>
        <w:rPr>
          <w:rFonts w:ascii="Calibri" w:eastAsia="Calibri" w:hAnsi="Calibri" w:cs="Calibri"/>
          <w:b/>
          <w:i/>
          <w:sz w:val="8"/>
          <w:szCs w:val="8"/>
          <w:lang w:val="en-GB"/>
        </w:rPr>
      </w:pP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 w:cs="Calibri"/>
          <w:b/>
          <w:bCs/>
          <w:sz w:val="16"/>
          <w:szCs w:val="16"/>
          <w:lang w:val="en-GB"/>
        </w:rPr>
      </w:pPr>
      <w:r w:rsidRPr="00FB7FCB">
        <w:rPr>
          <w:rFonts w:ascii="Calibri" w:eastAsia="Calibri" w:hAnsi="Calibri" w:cs="Calibri"/>
          <w:b/>
          <w:sz w:val="16"/>
          <w:lang w:val="en-GB"/>
        </w:rPr>
        <w:t>14h</w:t>
      </w:r>
      <w:r w:rsidRPr="00FB7FCB">
        <w:rPr>
          <w:rFonts w:ascii="Calibri" w:eastAsia="Calibri" w:hAnsi="Calibri" w:cs="Calibri"/>
          <w:b/>
          <w:spacing w:val="-1"/>
          <w:sz w:val="16"/>
          <w:lang w:val="en-GB"/>
        </w:rPr>
        <w:t>00</w:t>
      </w:r>
      <w:r w:rsidRPr="00FB7FCB">
        <w:rPr>
          <w:rFonts w:ascii="Calibri" w:eastAsia="Calibri" w:hAnsi="Calibri" w:cs="Calibri"/>
          <w:b/>
          <w:spacing w:val="1"/>
          <w:sz w:val="16"/>
          <w:lang w:val="en-GB"/>
        </w:rPr>
        <w:t xml:space="preserve"> </w:t>
      </w:r>
      <w:r w:rsidRPr="00FB7FCB">
        <w:rPr>
          <w:rFonts w:ascii="Calibri" w:eastAsia="Calibri" w:hAnsi="Calibri" w:cs="Calibri"/>
          <w:b/>
          <w:sz w:val="16"/>
          <w:lang w:val="en-GB"/>
        </w:rPr>
        <w:t>-</w:t>
      </w:r>
      <w:r w:rsidRPr="00FB7FCB">
        <w:rPr>
          <w:rFonts w:ascii="Calibri" w:eastAsia="Calibri" w:hAnsi="Calibri" w:cs="Calibri"/>
          <w:b/>
          <w:spacing w:val="-2"/>
          <w:sz w:val="16"/>
          <w:lang w:val="en-GB"/>
        </w:rPr>
        <w:t xml:space="preserve"> </w:t>
      </w:r>
      <w:r w:rsidRPr="00FB7FCB">
        <w:rPr>
          <w:rFonts w:ascii="Calibri" w:eastAsia="Calibri" w:hAnsi="Calibri" w:cs="Calibri"/>
          <w:b/>
          <w:sz w:val="16"/>
          <w:lang w:val="en-GB"/>
        </w:rPr>
        <w:t>14h</w:t>
      </w:r>
      <w:r w:rsidRPr="00FB7FCB">
        <w:rPr>
          <w:rFonts w:ascii="Calibri" w:eastAsia="Calibri" w:hAnsi="Calibri" w:cs="Calibri"/>
          <w:b/>
          <w:spacing w:val="1"/>
          <w:sz w:val="16"/>
          <w:lang w:val="en-GB"/>
        </w:rPr>
        <w:t>20</w:t>
      </w:r>
      <w:r w:rsidRPr="00FB7FCB">
        <w:rPr>
          <w:rFonts w:ascii="Calibri" w:eastAsia="Calibri" w:hAnsi="Calibri" w:cs="Calibri"/>
          <w:b/>
          <w:sz w:val="16"/>
          <w:lang w:val="en-GB"/>
        </w:rPr>
        <w:tab/>
      </w:r>
      <w:r w:rsidRPr="00FB7FCB">
        <w:rPr>
          <w:rFonts w:ascii="Calibri" w:eastAsia="Calibri" w:hAnsi="Calibri" w:cs="Calibri"/>
          <w:b/>
          <w:bCs/>
          <w:sz w:val="16"/>
          <w:szCs w:val="16"/>
          <w:lang w:val="en-GB"/>
        </w:rPr>
        <w:t xml:space="preserve"> </w:t>
      </w:r>
      <w:r w:rsidRPr="00FB7FCB">
        <w:rPr>
          <w:rFonts w:ascii="Calibri" w:eastAsia="Calibri" w:hAnsi="Calibri" w:cs="Calibri"/>
          <w:b/>
          <w:color w:val="0000FF"/>
          <w:sz w:val="16"/>
          <w:szCs w:val="16"/>
          <w:u w:val="single"/>
          <w:lang w:val="en-GB"/>
        </w:rPr>
        <w:t xml:space="preserve">Marcin </w:t>
      </w:r>
      <w:proofErr w:type="spellStart"/>
      <w:r w:rsidRPr="00FB7FCB">
        <w:rPr>
          <w:rFonts w:ascii="Calibri" w:eastAsia="Calibri" w:hAnsi="Calibri" w:cs="Calibri"/>
          <w:b/>
          <w:color w:val="0000FF"/>
          <w:sz w:val="16"/>
          <w:szCs w:val="16"/>
          <w:u w:val="single"/>
          <w:lang w:val="en-GB"/>
        </w:rPr>
        <w:t>Suskiewicz</w:t>
      </w:r>
      <w:proofErr w:type="spellEnd"/>
      <w:r w:rsidRPr="00FB7FCB">
        <w:rPr>
          <w:rFonts w:ascii="Calibri" w:eastAsia="Calibri" w:hAnsi="Calibri" w:cs="Calibri"/>
          <w:color w:val="000000"/>
          <w:sz w:val="16"/>
          <w:szCs w:val="16"/>
          <w:lang w:val="en-GB"/>
        </w:rPr>
        <w:t xml:space="preserve">, </w:t>
      </w:r>
      <w:r w:rsidRPr="00FB7FCB">
        <w:rPr>
          <w:rFonts w:ascii="Calibri" w:eastAsia="Calibri" w:hAnsi="Calibri" w:cs="Calibri"/>
          <w:i/>
          <w:color w:val="000000"/>
          <w:sz w:val="16"/>
          <w:szCs w:val="16"/>
          <w:lang w:val="en-GB"/>
        </w:rPr>
        <w:t xml:space="preserve">CBM, CNRS, </w:t>
      </w:r>
      <w:proofErr w:type="spellStart"/>
      <w:r w:rsidRPr="00FB7FCB">
        <w:rPr>
          <w:rFonts w:ascii="Calibri" w:eastAsia="Calibri" w:hAnsi="Calibri" w:cs="Calibri"/>
          <w:i/>
          <w:color w:val="000000"/>
          <w:sz w:val="16"/>
          <w:szCs w:val="16"/>
          <w:lang w:val="en-GB"/>
        </w:rPr>
        <w:t>Orléans</w:t>
      </w:r>
      <w:proofErr w:type="spellEnd"/>
      <w:r w:rsidRPr="00FB7FCB">
        <w:rPr>
          <w:rFonts w:ascii="Calibri" w:eastAsia="Calibri" w:hAnsi="Calibri" w:cs="Calibri"/>
          <w:i/>
          <w:color w:val="000000"/>
          <w:sz w:val="16"/>
          <w:szCs w:val="16"/>
          <w:lang w:val="en-GB"/>
        </w:rPr>
        <w:t>, France</w:t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 w:cs="Calibri"/>
          <w:b/>
          <w:bCs/>
          <w:sz w:val="16"/>
          <w:szCs w:val="16"/>
          <w:lang w:val="en-GB"/>
        </w:rPr>
      </w:pPr>
      <w:r w:rsidRPr="00FB7FCB">
        <w:rPr>
          <w:rFonts w:ascii="Calibri" w:eastAsia="Calibri" w:hAnsi="Calibri" w:cs="Calibri"/>
          <w:b/>
          <w:bCs/>
          <w:color w:val="0000FF"/>
          <w:sz w:val="16"/>
          <w:szCs w:val="16"/>
          <w:lang w:val="en-GB"/>
        </w:rPr>
        <w:tab/>
      </w:r>
      <w:r w:rsidRPr="00FB7FCB">
        <w:rPr>
          <w:rFonts w:ascii="Calibri" w:eastAsia="Calibri" w:hAnsi="Calibri" w:cs="Calibri"/>
          <w:b/>
          <w:bCs/>
          <w:color w:val="0000FF"/>
          <w:sz w:val="16"/>
          <w:szCs w:val="16"/>
          <w:lang w:val="en-GB"/>
        </w:rPr>
        <w:tab/>
      </w:r>
      <w:r w:rsidRPr="00FB7FCB">
        <w:rPr>
          <w:rFonts w:ascii="Calibri" w:eastAsia="Calibri" w:hAnsi="Calibri" w:cs="Calibri"/>
          <w:b/>
          <w:bCs/>
          <w:sz w:val="16"/>
          <w:szCs w:val="16"/>
          <w:lang w:val="en-GB"/>
        </w:rPr>
        <w:t xml:space="preserve">« Why do we study protein </w:t>
      </w:r>
      <w:proofErr w:type="spellStart"/>
      <w:r w:rsidRPr="00FB7FCB">
        <w:rPr>
          <w:rFonts w:ascii="Calibri" w:eastAsia="Calibri" w:hAnsi="Calibri" w:cs="Calibri"/>
          <w:b/>
          <w:bCs/>
          <w:sz w:val="16"/>
          <w:szCs w:val="16"/>
          <w:lang w:val="en-GB"/>
        </w:rPr>
        <w:t>SUMOylation</w:t>
      </w:r>
      <w:proofErr w:type="spellEnd"/>
      <w:r w:rsidRPr="00FB7FCB">
        <w:rPr>
          <w:rFonts w:ascii="Calibri" w:eastAsia="Calibri" w:hAnsi="Calibri" w:cs="Calibri"/>
          <w:b/>
          <w:bCs/>
          <w:sz w:val="16"/>
          <w:szCs w:val="16"/>
          <w:lang w:val="en-GB"/>
        </w:rPr>
        <w:t>?</w:t>
      </w:r>
      <w:r>
        <w:rPr>
          <w:rFonts w:ascii="Calibri" w:eastAsia="Calibri" w:hAnsi="Calibri" w:cs="Calibri"/>
          <w:b/>
          <w:bCs/>
          <w:sz w:val="16"/>
          <w:szCs w:val="16"/>
          <w:lang w:val="en-GB"/>
        </w:rPr>
        <w:t xml:space="preserve"> </w:t>
      </w:r>
      <w:r w:rsidRPr="00FB7FCB">
        <w:rPr>
          <w:rFonts w:ascii="Calibri" w:eastAsia="Calibri" w:hAnsi="Calibri" w:cs="Calibri"/>
          <w:b/>
          <w:bCs/>
          <w:sz w:val="16"/>
          <w:szCs w:val="16"/>
          <w:lang w:val="en-GB"/>
        </w:rPr>
        <w:t xml:space="preserve">» </w:t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 w:cs="Calibri"/>
          <w:b/>
          <w:bCs/>
          <w:sz w:val="16"/>
          <w:szCs w:val="16"/>
          <w:lang w:val="en-GB"/>
        </w:rPr>
      </w:pPr>
    </w:p>
    <w:p w:rsidR="008F030A" w:rsidRPr="007C6F21" w:rsidRDefault="008F030A" w:rsidP="008F030A">
      <w:pPr>
        <w:widowControl w:val="0"/>
        <w:autoSpaceDE w:val="0"/>
        <w:autoSpaceDN w:val="0"/>
        <w:spacing w:before="0" w:line="195" w:lineRule="exact"/>
        <w:ind w:left="833" w:firstLine="607"/>
        <w:rPr>
          <w:rFonts w:asciiTheme="minorHAnsi" w:eastAsia="Calibri" w:hAnsiTheme="minorHAnsi" w:cstheme="minorHAnsi"/>
          <w:i/>
          <w:iCs/>
          <w:color w:val="006600"/>
          <w:sz w:val="16"/>
          <w:szCs w:val="16"/>
          <w:lang w:val="fr-FR"/>
        </w:rPr>
      </w:pPr>
      <w:r w:rsidRPr="007C6F21">
        <w:rPr>
          <w:rFonts w:asciiTheme="minorHAnsi" w:eastAsia="Calibri" w:hAnsiTheme="minorHAnsi" w:cstheme="minorHAnsi"/>
          <w:i/>
          <w:iCs/>
          <w:color w:val="006600"/>
          <w:sz w:val="16"/>
          <w:szCs w:val="16"/>
          <w:u w:val="single"/>
          <w:lang w:val="fr-FR"/>
        </w:rPr>
        <w:t>Session MOBILITE EUROPEENNE</w:t>
      </w:r>
      <w:r w:rsidRPr="007C6F21">
        <w:rPr>
          <w:rFonts w:asciiTheme="minorHAnsi" w:eastAsia="Calibri" w:hAnsiTheme="minorHAnsi" w:cstheme="minorHAnsi"/>
          <w:i/>
          <w:iCs/>
          <w:color w:val="006600"/>
          <w:sz w:val="16"/>
          <w:szCs w:val="16"/>
          <w:lang w:val="fr-FR"/>
        </w:rPr>
        <w:tab/>
        <w:t xml:space="preserve">        Modération :</w:t>
      </w:r>
      <w:r w:rsidRPr="007C6F21">
        <w:rPr>
          <w:rFonts w:asciiTheme="minorHAnsi" w:hAnsiTheme="minorHAnsi" w:cstheme="minorHAnsi"/>
          <w:i/>
          <w:iCs/>
          <w:color w:val="006600"/>
          <w:sz w:val="16"/>
          <w:szCs w:val="16"/>
          <w:lang w:val="fr-FR"/>
        </w:rPr>
        <w:t xml:space="preserve"> Hélène Benedetti et Marc Bertrand</w:t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 w:cs="Calibri"/>
          <w:b/>
          <w:bCs/>
          <w:color w:val="006600"/>
          <w:sz w:val="8"/>
          <w:szCs w:val="8"/>
          <w:lang w:val="fr-FR"/>
        </w:rPr>
      </w:pP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 w:cs="Calibri"/>
          <w:b/>
          <w:bCs/>
          <w:i/>
          <w:color w:val="006600"/>
          <w:sz w:val="16"/>
          <w:szCs w:val="16"/>
          <w:lang w:val="fr-FR"/>
        </w:rPr>
      </w:pPr>
      <w:r w:rsidRPr="00FB7FCB">
        <w:rPr>
          <w:rFonts w:ascii="Calibri" w:eastAsia="Calibri" w:hAnsi="Calibri" w:cs="Calibri"/>
          <w:b/>
          <w:bCs/>
          <w:sz w:val="16"/>
          <w:szCs w:val="16"/>
          <w:lang w:val="fr-FR"/>
        </w:rPr>
        <w:t>14h</w:t>
      </w:r>
      <w:r w:rsidRPr="00FB7FCB">
        <w:rPr>
          <w:rFonts w:ascii="Calibri" w:eastAsia="Calibri" w:hAnsi="Calibri" w:cs="Calibri"/>
          <w:b/>
          <w:bCs/>
          <w:spacing w:val="-1"/>
          <w:sz w:val="16"/>
          <w:szCs w:val="16"/>
          <w:lang w:val="fr-FR"/>
        </w:rPr>
        <w:t>20</w:t>
      </w:r>
      <w:r w:rsidRPr="00FB7FCB">
        <w:rPr>
          <w:rFonts w:ascii="Calibri" w:eastAsia="Calibri" w:hAnsi="Calibri" w:cs="Calibri"/>
          <w:b/>
          <w:bCs/>
          <w:spacing w:val="1"/>
          <w:sz w:val="16"/>
          <w:szCs w:val="16"/>
          <w:lang w:val="fr-FR"/>
        </w:rPr>
        <w:t xml:space="preserve"> </w:t>
      </w:r>
      <w:r w:rsidRPr="00FB7FCB">
        <w:rPr>
          <w:rFonts w:ascii="Calibri" w:eastAsia="Calibri" w:hAnsi="Calibri" w:cs="Calibri"/>
          <w:b/>
          <w:bCs/>
          <w:sz w:val="16"/>
          <w:szCs w:val="16"/>
          <w:lang w:val="fr-FR"/>
        </w:rPr>
        <w:t>-</w:t>
      </w:r>
      <w:r w:rsidRPr="00FB7FCB">
        <w:rPr>
          <w:rFonts w:ascii="Calibri" w:eastAsia="Calibri" w:hAnsi="Calibri" w:cs="Calibri"/>
          <w:b/>
          <w:bCs/>
          <w:spacing w:val="-2"/>
          <w:sz w:val="16"/>
          <w:szCs w:val="16"/>
          <w:lang w:val="fr-FR"/>
        </w:rPr>
        <w:t xml:space="preserve"> </w:t>
      </w:r>
      <w:r w:rsidRPr="00FB7FCB">
        <w:rPr>
          <w:rFonts w:ascii="Calibri" w:eastAsia="Calibri" w:hAnsi="Calibri" w:cs="Calibri"/>
          <w:b/>
          <w:bCs/>
          <w:sz w:val="16"/>
          <w:szCs w:val="16"/>
          <w:lang w:val="fr-FR"/>
        </w:rPr>
        <w:t>15h20</w:t>
      </w:r>
      <w:r w:rsidRPr="00FB7FCB">
        <w:rPr>
          <w:rFonts w:ascii="Calibri" w:eastAsia="Calibri" w:hAnsi="Calibri" w:cs="Calibri"/>
          <w:b/>
          <w:bCs/>
          <w:sz w:val="16"/>
          <w:szCs w:val="16"/>
          <w:lang w:val="fr-FR"/>
        </w:rPr>
        <w:tab/>
      </w:r>
      <w:r w:rsidRPr="00FB7FCB">
        <w:rPr>
          <w:rFonts w:ascii="Calibri" w:eastAsia="Calibri" w:hAnsi="Calibri" w:cs="Calibri"/>
          <w:b/>
          <w:bCs/>
          <w:color w:val="0000FF"/>
          <w:sz w:val="16"/>
          <w:szCs w:val="16"/>
          <w:u w:val="single"/>
          <w:lang w:val="fr-FR"/>
        </w:rPr>
        <w:t xml:space="preserve">Paul </w:t>
      </w:r>
      <w:proofErr w:type="spellStart"/>
      <w:r w:rsidRPr="00FB7FCB">
        <w:rPr>
          <w:rFonts w:ascii="Calibri" w:eastAsia="Calibri" w:hAnsi="Calibri" w:cs="Calibri"/>
          <w:b/>
          <w:bCs/>
          <w:color w:val="0000FF"/>
          <w:sz w:val="16"/>
          <w:szCs w:val="16"/>
          <w:u w:val="single"/>
          <w:lang w:val="fr-FR"/>
        </w:rPr>
        <w:t>Clémençon</w:t>
      </w:r>
      <w:proofErr w:type="spellEnd"/>
      <w:r w:rsidRPr="00FB7FCB">
        <w:rPr>
          <w:rFonts w:ascii="Calibri" w:eastAsia="Calibri" w:hAnsi="Calibri" w:cs="Calibri"/>
          <w:bCs/>
          <w:color w:val="000000"/>
          <w:sz w:val="16"/>
          <w:szCs w:val="16"/>
          <w:lang w:val="fr-FR"/>
        </w:rPr>
        <w:t xml:space="preserve">, </w:t>
      </w:r>
      <w:r w:rsidRPr="00FB7FCB">
        <w:rPr>
          <w:rFonts w:ascii="Calibri" w:eastAsia="Calibri" w:hAnsi="Calibri" w:cs="Calibri"/>
          <w:bCs/>
          <w:i/>
          <w:color w:val="000000"/>
          <w:sz w:val="16"/>
          <w:szCs w:val="16"/>
          <w:lang w:val="fr-FR"/>
        </w:rPr>
        <w:t>IRBI, UMR 7261 CNRS, Université de Tours</w:t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/>
          <w:b/>
          <w:bCs/>
          <w:sz w:val="16"/>
          <w:szCs w:val="16"/>
          <w:lang w:val="fr-FR"/>
        </w:rPr>
      </w:pPr>
      <w:r w:rsidRPr="00FB7FCB">
        <w:rPr>
          <w:rFonts w:eastAsia="Calibri"/>
          <w:b/>
          <w:bCs/>
          <w:sz w:val="16"/>
          <w:szCs w:val="16"/>
          <w:lang w:val="fr-FR"/>
        </w:rPr>
        <w:tab/>
      </w:r>
      <w:r w:rsidRPr="00FB7FCB">
        <w:rPr>
          <w:rFonts w:eastAsia="Calibri"/>
          <w:b/>
          <w:bCs/>
          <w:sz w:val="16"/>
          <w:szCs w:val="16"/>
          <w:lang w:val="fr-FR"/>
        </w:rPr>
        <w:tab/>
      </w:r>
      <w:r w:rsidRPr="00FB7FCB">
        <w:rPr>
          <w:rFonts w:ascii="Calibri" w:eastAsia="Calibri" w:hAnsi="Calibri"/>
          <w:b/>
          <w:bCs/>
          <w:sz w:val="16"/>
          <w:szCs w:val="16"/>
          <w:lang w:val="fr-FR"/>
        </w:rPr>
        <w:t>« Comparaison des propriétés physiologiques de neurones visuels sensibles aux collisions chez le grillon et le criquet</w:t>
      </w:r>
      <w:r>
        <w:rPr>
          <w:rFonts w:ascii="Calibri" w:eastAsia="Calibri" w:hAnsi="Calibri"/>
          <w:b/>
          <w:bCs/>
          <w:sz w:val="16"/>
          <w:szCs w:val="16"/>
          <w:lang w:val="fr-FR"/>
        </w:rPr>
        <w:t xml:space="preserve"> </w:t>
      </w:r>
      <w:r w:rsidRPr="00FB7FCB">
        <w:rPr>
          <w:rFonts w:ascii="Calibri" w:eastAsia="Calibri" w:hAnsi="Calibri"/>
          <w:b/>
          <w:bCs/>
          <w:sz w:val="16"/>
          <w:szCs w:val="16"/>
          <w:lang w:val="fr-FR"/>
        </w:rPr>
        <w:t>»</w:t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/>
          <w:bCs/>
          <w:sz w:val="8"/>
          <w:szCs w:val="8"/>
          <w:lang w:val="fr-FR"/>
        </w:rPr>
      </w:pPr>
      <w:r w:rsidRPr="00FB7FCB">
        <w:rPr>
          <w:rFonts w:ascii="Calibri" w:eastAsia="Calibri" w:hAnsi="Calibri"/>
          <w:bCs/>
          <w:sz w:val="8"/>
          <w:szCs w:val="8"/>
          <w:lang w:val="fr-FR"/>
        </w:rPr>
        <w:tab/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 w:cs="Calibri"/>
          <w:bCs/>
          <w:i/>
          <w:color w:val="000000"/>
          <w:sz w:val="16"/>
          <w:szCs w:val="16"/>
          <w:lang w:val="fr-FR"/>
        </w:rPr>
      </w:pPr>
      <w:r w:rsidRPr="00FB7FCB">
        <w:rPr>
          <w:rFonts w:ascii="Calibri" w:eastAsia="Calibri" w:hAnsi="Calibri" w:cs="Calibri"/>
          <w:b/>
          <w:bCs/>
          <w:color w:val="0000FF"/>
          <w:sz w:val="16"/>
          <w:szCs w:val="16"/>
          <w:lang w:val="fr-FR"/>
        </w:rPr>
        <w:tab/>
      </w:r>
      <w:r w:rsidRPr="00FB7FCB">
        <w:rPr>
          <w:rFonts w:ascii="Calibri" w:eastAsia="Calibri" w:hAnsi="Calibri" w:cs="Calibri"/>
          <w:b/>
          <w:bCs/>
          <w:color w:val="0000FF"/>
          <w:sz w:val="16"/>
          <w:szCs w:val="16"/>
          <w:lang w:val="fr-FR"/>
        </w:rPr>
        <w:tab/>
      </w:r>
      <w:r w:rsidRPr="00FB7FCB">
        <w:rPr>
          <w:rFonts w:ascii="Calibri" w:eastAsia="Calibri" w:hAnsi="Calibri" w:cs="Calibri"/>
          <w:b/>
          <w:bCs/>
          <w:color w:val="0000FF"/>
          <w:sz w:val="16"/>
          <w:szCs w:val="16"/>
          <w:u w:val="single"/>
          <w:lang w:val="fr-FR"/>
        </w:rPr>
        <w:t>Manon Ferrier</w:t>
      </w:r>
      <w:r w:rsidRPr="00FB7FCB">
        <w:rPr>
          <w:rFonts w:ascii="Calibri" w:eastAsia="Calibri" w:hAnsi="Calibri" w:cs="Calibri"/>
          <w:bCs/>
          <w:color w:val="000000"/>
          <w:sz w:val="16"/>
          <w:szCs w:val="16"/>
          <w:lang w:val="fr-FR"/>
        </w:rPr>
        <w:t xml:space="preserve">, </w:t>
      </w:r>
      <w:r w:rsidRPr="00FB7FCB">
        <w:rPr>
          <w:rFonts w:ascii="Calibri" w:eastAsia="Calibri" w:hAnsi="Calibri" w:cs="Calibri"/>
          <w:bCs/>
          <w:i/>
          <w:color w:val="000000"/>
          <w:sz w:val="16"/>
          <w:szCs w:val="16"/>
          <w:lang w:val="fr-FR"/>
        </w:rPr>
        <w:t>EA 2106 Biomolécules et Biotechnologies Végétales (</w:t>
      </w:r>
      <w:r w:rsidRPr="00FB7FCB">
        <w:rPr>
          <w:rFonts w:ascii="Calibri" w:eastAsia="Calibri" w:hAnsi="Calibri" w:cs="Calibri"/>
          <w:bCs/>
          <w:i/>
          <w:iCs/>
          <w:color w:val="000000"/>
          <w:sz w:val="16"/>
          <w:szCs w:val="16"/>
          <w:lang w:val="fr-FR"/>
        </w:rPr>
        <w:t>BBV</w:t>
      </w:r>
      <w:r w:rsidRPr="00FB7FCB">
        <w:rPr>
          <w:rFonts w:ascii="Calibri" w:eastAsia="Calibri" w:hAnsi="Calibri" w:cs="Calibri"/>
          <w:bCs/>
          <w:i/>
          <w:color w:val="000000"/>
          <w:sz w:val="16"/>
          <w:szCs w:val="16"/>
          <w:lang w:val="fr-FR"/>
        </w:rPr>
        <w:t>) Université de Tours, France</w:t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/>
          <w:b/>
          <w:bCs/>
          <w:sz w:val="16"/>
          <w:szCs w:val="16"/>
        </w:rPr>
      </w:pPr>
      <w:r w:rsidRPr="00FB7FCB">
        <w:rPr>
          <w:rFonts w:eastAsia="Calibri"/>
          <w:b/>
          <w:bCs/>
          <w:sz w:val="16"/>
          <w:szCs w:val="16"/>
          <w:lang w:val="fr-FR"/>
        </w:rPr>
        <w:tab/>
      </w:r>
      <w:r w:rsidRPr="00FB7FCB">
        <w:rPr>
          <w:rFonts w:eastAsia="Calibri"/>
          <w:b/>
          <w:bCs/>
          <w:sz w:val="16"/>
          <w:szCs w:val="16"/>
          <w:lang w:val="fr-FR"/>
        </w:rPr>
        <w:tab/>
      </w:r>
      <w:r w:rsidRPr="00FB7FCB">
        <w:rPr>
          <w:rFonts w:ascii="Calibri" w:eastAsia="Calibri" w:hAnsi="Calibri"/>
          <w:b/>
          <w:bCs/>
          <w:sz w:val="16"/>
          <w:szCs w:val="16"/>
          <w:lang w:val="en-GB"/>
        </w:rPr>
        <w:t>« </w:t>
      </w:r>
      <w:r w:rsidRPr="00FB7FCB">
        <w:rPr>
          <w:rFonts w:ascii="Calibri" w:eastAsia="Calibri" w:hAnsi="Calibri"/>
          <w:b/>
          <w:bCs/>
          <w:sz w:val="16"/>
          <w:szCs w:val="16"/>
        </w:rPr>
        <w:t>Polyphenol-enriched grape cane extracts from Euro-American hybrids as promising cosmetic ingredients</w:t>
      </w:r>
      <w:r>
        <w:rPr>
          <w:rFonts w:ascii="Calibri" w:eastAsia="Calibri" w:hAnsi="Calibri"/>
          <w:b/>
          <w:bCs/>
          <w:sz w:val="16"/>
          <w:szCs w:val="16"/>
        </w:rPr>
        <w:t xml:space="preserve"> </w:t>
      </w:r>
      <w:r w:rsidRPr="00FB7FCB">
        <w:rPr>
          <w:rFonts w:ascii="Calibri" w:eastAsia="Calibri" w:hAnsi="Calibri"/>
          <w:b/>
          <w:bCs/>
          <w:sz w:val="16"/>
          <w:szCs w:val="16"/>
          <w:lang w:val="en-GB"/>
        </w:rPr>
        <w:t>»</w:t>
      </w:r>
      <w:r w:rsidRPr="00FB7FCB">
        <w:rPr>
          <w:rFonts w:ascii="Calibri" w:eastAsia="Calibri" w:hAnsi="Calibri"/>
          <w:bCs/>
          <w:sz w:val="16"/>
          <w:szCs w:val="16"/>
          <w:lang w:val="en-GB"/>
        </w:rPr>
        <w:tab/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 w:cs="Calibri"/>
          <w:b/>
          <w:bCs/>
          <w:color w:val="0000FF"/>
          <w:sz w:val="8"/>
          <w:szCs w:val="8"/>
          <w:lang w:val="en-GB"/>
        </w:rPr>
      </w:pP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 w:cs="Calibri"/>
          <w:bCs/>
          <w:i/>
          <w:color w:val="000000"/>
          <w:sz w:val="16"/>
          <w:szCs w:val="16"/>
          <w:lang w:val="fr-FR"/>
        </w:rPr>
      </w:pPr>
      <w:r w:rsidRPr="00FB7FCB">
        <w:rPr>
          <w:rFonts w:ascii="Calibri" w:eastAsia="Calibri" w:hAnsi="Calibri" w:cs="Calibri"/>
          <w:b/>
          <w:bCs/>
          <w:color w:val="0000FF"/>
          <w:sz w:val="16"/>
          <w:szCs w:val="16"/>
          <w:lang w:val="en-GB"/>
        </w:rPr>
        <w:tab/>
      </w:r>
      <w:r w:rsidRPr="00FB7FCB">
        <w:rPr>
          <w:rFonts w:ascii="Calibri" w:eastAsia="Calibri" w:hAnsi="Calibri" w:cs="Calibri"/>
          <w:b/>
          <w:bCs/>
          <w:color w:val="0000FF"/>
          <w:sz w:val="16"/>
          <w:szCs w:val="16"/>
          <w:lang w:val="en-GB"/>
        </w:rPr>
        <w:tab/>
      </w:r>
      <w:r w:rsidRPr="00FB7FCB">
        <w:rPr>
          <w:rFonts w:ascii="Calibri" w:eastAsia="Calibri" w:hAnsi="Calibri" w:cs="Calibri"/>
          <w:b/>
          <w:bCs/>
          <w:color w:val="0000FF"/>
          <w:sz w:val="16"/>
          <w:szCs w:val="16"/>
          <w:u w:val="single"/>
          <w:lang w:val="fr-FR"/>
        </w:rPr>
        <w:t xml:space="preserve">Audrey le </w:t>
      </w:r>
      <w:proofErr w:type="spellStart"/>
      <w:r w:rsidRPr="00FB7FCB">
        <w:rPr>
          <w:rFonts w:ascii="Calibri" w:eastAsia="Calibri" w:hAnsi="Calibri" w:cs="Calibri"/>
          <w:b/>
          <w:bCs/>
          <w:color w:val="0000FF"/>
          <w:sz w:val="16"/>
          <w:szCs w:val="16"/>
          <w:u w:val="single"/>
          <w:lang w:val="fr-FR"/>
        </w:rPr>
        <w:t>Cabec</w:t>
      </w:r>
      <w:proofErr w:type="spellEnd"/>
      <w:r w:rsidRPr="00FB7FCB">
        <w:rPr>
          <w:rFonts w:ascii="Calibri" w:eastAsia="Calibri" w:hAnsi="Calibri" w:cs="Calibri"/>
          <w:bCs/>
          <w:color w:val="000000"/>
          <w:sz w:val="16"/>
          <w:szCs w:val="16"/>
          <w:lang w:val="fr-FR"/>
        </w:rPr>
        <w:t xml:space="preserve">, </w:t>
      </w:r>
      <w:r w:rsidRPr="00FB7FCB">
        <w:rPr>
          <w:rFonts w:ascii="Calibri" w:eastAsia="Calibri" w:hAnsi="Calibri" w:cs="Calibri"/>
          <w:bCs/>
          <w:i/>
          <w:color w:val="000000"/>
          <w:sz w:val="16"/>
          <w:szCs w:val="16"/>
          <w:lang w:val="fr-FR"/>
        </w:rPr>
        <w:t>ICOA UMR 7311, Université d’Orléans</w:t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/>
          <w:b/>
          <w:bCs/>
          <w:sz w:val="16"/>
          <w:szCs w:val="16"/>
          <w:lang w:val="fr-FR"/>
        </w:rPr>
      </w:pPr>
      <w:r w:rsidRPr="00FB7FCB">
        <w:rPr>
          <w:rFonts w:eastAsia="Calibri"/>
          <w:b/>
          <w:bCs/>
          <w:sz w:val="16"/>
          <w:szCs w:val="16"/>
          <w:lang w:val="fr-FR"/>
        </w:rPr>
        <w:tab/>
      </w:r>
      <w:r w:rsidRPr="00FB7FCB">
        <w:rPr>
          <w:rFonts w:eastAsia="Calibri"/>
          <w:b/>
          <w:bCs/>
          <w:sz w:val="16"/>
          <w:szCs w:val="16"/>
          <w:lang w:val="fr-FR"/>
        </w:rPr>
        <w:tab/>
      </w:r>
      <w:r w:rsidRPr="00FB7FCB">
        <w:rPr>
          <w:rFonts w:ascii="Calibri" w:eastAsia="Calibri" w:hAnsi="Calibri"/>
          <w:b/>
          <w:bCs/>
          <w:sz w:val="16"/>
          <w:szCs w:val="16"/>
          <w:lang w:val="fr-FR"/>
        </w:rPr>
        <w:t xml:space="preserve">« Etude </w:t>
      </w:r>
      <w:proofErr w:type="spellStart"/>
      <w:r w:rsidRPr="00FB7FCB">
        <w:rPr>
          <w:rFonts w:ascii="Calibri" w:eastAsia="Calibri" w:hAnsi="Calibri"/>
          <w:b/>
          <w:bCs/>
          <w:sz w:val="16"/>
          <w:szCs w:val="16"/>
          <w:lang w:val="fr-FR"/>
        </w:rPr>
        <w:t>métabolomique</w:t>
      </w:r>
      <w:proofErr w:type="spellEnd"/>
      <w:r w:rsidRPr="00FB7FCB">
        <w:rPr>
          <w:rFonts w:ascii="Calibri" w:eastAsia="Calibri" w:hAnsi="Calibri"/>
          <w:b/>
          <w:bCs/>
          <w:sz w:val="16"/>
          <w:szCs w:val="16"/>
          <w:lang w:val="fr-FR"/>
        </w:rPr>
        <w:t xml:space="preserve"> de plantes ornementales dans un objectif de valorisation</w:t>
      </w:r>
      <w:r>
        <w:rPr>
          <w:rFonts w:ascii="Calibri" w:eastAsia="Calibri" w:hAnsi="Calibri"/>
          <w:b/>
          <w:bCs/>
          <w:sz w:val="16"/>
          <w:szCs w:val="16"/>
          <w:lang w:val="fr-FR"/>
        </w:rPr>
        <w:t xml:space="preserve"> </w:t>
      </w:r>
      <w:r w:rsidRPr="00FB7FCB">
        <w:rPr>
          <w:rFonts w:ascii="Calibri" w:eastAsia="Calibri" w:hAnsi="Calibri"/>
          <w:b/>
          <w:bCs/>
          <w:sz w:val="16"/>
          <w:szCs w:val="16"/>
          <w:lang w:val="fr-FR"/>
        </w:rPr>
        <w:t>»</w:t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/>
          <w:b/>
          <w:bCs/>
          <w:sz w:val="16"/>
          <w:szCs w:val="16"/>
          <w:lang w:val="fr-FR"/>
        </w:rPr>
      </w:pPr>
      <w:r w:rsidRPr="00FB7FCB">
        <w:rPr>
          <w:rFonts w:ascii="Calibri" w:eastAsia="Calibri" w:hAnsi="Calibri"/>
          <w:bCs/>
          <w:sz w:val="16"/>
          <w:szCs w:val="16"/>
          <w:lang w:val="fr-FR"/>
        </w:rPr>
        <w:tab/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 w:cs="Calibri"/>
          <w:bCs/>
          <w:i/>
          <w:color w:val="000000"/>
          <w:sz w:val="16"/>
          <w:szCs w:val="16"/>
          <w:lang w:val="fr-FR"/>
        </w:rPr>
      </w:pPr>
      <w:r w:rsidRPr="00FB7FCB">
        <w:rPr>
          <w:rFonts w:ascii="Calibri" w:eastAsia="Calibri" w:hAnsi="Calibri" w:cs="Calibri"/>
          <w:b/>
          <w:bCs/>
          <w:color w:val="0000FF"/>
          <w:sz w:val="16"/>
          <w:szCs w:val="16"/>
          <w:lang w:val="fr-FR"/>
        </w:rPr>
        <w:tab/>
      </w:r>
      <w:r w:rsidRPr="00FB7FCB">
        <w:rPr>
          <w:rFonts w:ascii="Calibri" w:eastAsia="Calibri" w:hAnsi="Calibri" w:cs="Calibri"/>
          <w:b/>
          <w:bCs/>
          <w:color w:val="0000FF"/>
          <w:sz w:val="16"/>
          <w:szCs w:val="16"/>
          <w:lang w:val="fr-FR"/>
        </w:rPr>
        <w:tab/>
      </w:r>
      <w:proofErr w:type="spellStart"/>
      <w:r w:rsidRPr="00FB7FCB">
        <w:rPr>
          <w:rFonts w:ascii="Calibri" w:eastAsia="Calibri" w:hAnsi="Calibri" w:cs="Calibri"/>
          <w:b/>
          <w:bCs/>
          <w:color w:val="0000FF"/>
          <w:sz w:val="16"/>
          <w:szCs w:val="16"/>
          <w:u w:val="single"/>
          <w:lang w:val="fr-FR"/>
        </w:rPr>
        <w:t>Mervé</w:t>
      </w:r>
      <w:proofErr w:type="spellEnd"/>
      <w:r w:rsidRPr="00FB7FCB">
        <w:rPr>
          <w:rFonts w:ascii="Calibri" w:eastAsia="Calibri" w:hAnsi="Calibri" w:cs="Calibri"/>
          <w:b/>
          <w:bCs/>
          <w:color w:val="0000FF"/>
          <w:sz w:val="16"/>
          <w:szCs w:val="16"/>
          <w:u w:val="single"/>
          <w:lang w:val="fr-FR"/>
        </w:rPr>
        <w:t xml:space="preserve"> </w:t>
      </w:r>
      <w:proofErr w:type="spellStart"/>
      <w:r w:rsidRPr="00FB7FCB">
        <w:rPr>
          <w:rFonts w:ascii="Calibri" w:eastAsia="Calibri" w:hAnsi="Calibri" w:cs="Calibri"/>
          <w:b/>
          <w:bCs/>
          <w:color w:val="0000FF"/>
          <w:sz w:val="16"/>
          <w:szCs w:val="16"/>
          <w:u w:val="single"/>
          <w:lang w:val="fr-FR"/>
        </w:rPr>
        <w:t>Yagmur</w:t>
      </w:r>
      <w:proofErr w:type="spellEnd"/>
      <w:r w:rsidRPr="00FB7FCB">
        <w:rPr>
          <w:rFonts w:ascii="Calibri" w:eastAsia="Calibri" w:hAnsi="Calibri" w:cs="Calibri"/>
          <w:bCs/>
          <w:color w:val="000000"/>
          <w:sz w:val="16"/>
          <w:szCs w:val="16"/>
          <w:lang w:val="fr-FR"/>
        </w:rPr>
        <w:t xml:space="preserve">, </w:t>
      </w:r>
      <w:r w:rsidRPr="00FB7FCB">
        <w:rPr>
          <w:rFonts w:ascii="Calibri" w:eastAsia="Calibri" w:hAnsi="Calibri" w:cs="Calibri"/>
          <w:bCs/>
          <w:i/>
          <w:color w:val="000000"/>
          <w:sz w:val="16"/>
          <w:szCs w:val="16"/>
          <w:lang w:val="fr-FR"/>
        </w:rPr>
        <w:t>EA 7502 SIMBA, Faculté de Pharmacie, Université de Tours, France</w:t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440" w:hanging="1327"/>
        <w:rPr>
          <w:rFonts w:ascii="Calibri" w:eastAsia="Calibri" w:hAnsi="Calibri"/>
          <w:b/>
          <w:bCs/>
          <w:sz w:val="16"/>
          <w:szCs w:val="16"/>
          <w:lang w:val="fr-FR"/>
        </w:rPr>
      </w:pPr>
      <w:r w:rsidRPr="00FB7FCB">
        <w:rPr>
          <w:rFonts w:eastAsia="Calibri"/>
          <w:b/>
          <w:bCs/>
          <w:sz w:val="16"/>
          <w:szCs w:val="16"/>
          <w:lang w:val="fr-FR"/>
        </w:rPr>
        <w:tab/>
      </w:r>
      <w:r w:rsidRPr="00FB7FCB">
        <w:rPr>
          <w:rFonts w:ascii="Calibri" w:eastAsia="Calibri" w:hAnsi="Calibri"/>
          <w:b/>
          <w:bCs/>
          <w:sz w:val="16"/>
          <w:szCs w:val="16"/>
          <w:lang w:val="fr-FR"/>
        </w:rPr>
        <w:t>« Utilisation d’outils de prédiction thermodynamique dans la compréhension des systèmes eutectiques pour l’extraction de la spiruline</w:t>
      </w:r>
      <w:r>
        <w:rPr>
          <w:rFonts w:ascii="Calibri" w:eastAsia="Calibri" w:hAnsi="Calibri"/>
          <w:b/>
          <w:bCs/>
          <w:sz w:val="16"/>
          <w:szCs w:val="16"/>
          <w:lang w:val="fr-FR"/>
        </w:rPr>
        <w:t xml:space="preserve"> </w:t>
      </w:r>
      <w:r w:rsidRPr="00FB7FCB">
        <w:rPr>
          <w:rFonts w:ascii="Calibri" w:eastAsia="Calibri" w:hAnsi="Calibri"/>
          <w:b/>
          <w:bCs/>
          <w:sz w:val="16"/>
          <w:szCs w:val="16"/>
          <w:lang w:val="fr-FR"/>
        </w:rPr>
        <w:t>»</w:t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440" w:hanging="1327"/>
        <w:rPr>
          <w:rFonts w:ascii="Calibri" w:eastAsia="Calibri" w:hAnsi="Calibri"/>
          <w:b/>
          <w:bCs/>
          <w:sz w:val="16"/>
          <w:szCs w:val="16"/>
          <w:lang w:val="fr-FR"/>
        </w:rPr>
      </w:pP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 w:cs="Calibri"/>
          <w:bCs/>
          <w:i/>
          <w:color w:val="000000"/>
          <w:sz w:val="16"/>
          <w:szCs w:val="16"/>
          <w:lang w:val="fr-FR"/>
        </w:rPr>
      </w:pPr>
      <w:r w:rsidRPr="00FB7FCB">
        <w:rPr>
          <w:rFonts w:ascii="Calibri" w:eastAsia="Calibri" w:hAnsi="Calibri" w:cs="Calibri"/>
          <w:b/>
          <w:bCs/>
          <w:color w:val="0000FF"/>
          <w:sz w:val="16"/>
          <w:szCs w:val="16"/>
          <w:lang w:val="fr-FR"/>
        </w:rPr>
        <w:tab/>
      </w:r>
      <w:r w:rsidRPr="00FB7FCB">
        <w:rPr>
          <w:rFonts w:ascii="Calibri" w:eastAsia="Calibri" w:hAnsi="Calibri" w:cs="Calibri"/>
          <w:b/>
          <w:bCs/>
          <w:color w:val="0000FF"/>
          <w:sz w:val="16"/>
          <w:szCs w:val="16"/>
          <w:lang w:val="fr-FR"/>
        </w:rPr>
        <w:tab/>
      </w:r>
      <w:r w:rsidRPr="00FB7FCB">
        <w:rPr>
          <w:rFonts w:ascii="Calibri" w:eastAsia="Calibri" w:hAnsi="Calibri" w:cs="Calibri"/>
          <w:b/>
          <w:bCs/>
          <w:color w:val="0000FF"/>
          <w:sz w:val="16"/>
          <w:szCs w:val="16"/>
          <w:u w:val="single"/>
          <w:lang w:val="fr-FR"/>
        </w:rPr>
        <w:t>Pauline Raynaud</w:t>
      </w:r>
      <w:r w:rsidRPr="00FB7FCB">
        <w:rPr>
          <w:rFonts w:ascii="Calibri" w:eastAsia="Calibri" w:hAnsi="Calibri" w:cs="Calibri"/>
          <w:bCs/>
          <w:color w:val="000000"/>
          <w:sz w:val="16"/>
          <w:szCs w:val="16"/>
          <w:lang w:val="fr-FR"/>
        </w:rPr>
        <w:t xml:space="preserve">, </w:t>
      </w:r>
      <w:r w:rsidRPr="00FB7FCB">
        <w:rPr>
          <w:rFonts w:ascii="Calibri" w:eastAsia="Calibri" w:hAnsi="Calibri" w:cs="Calibri"/>
          <w:bCs/>
          <w:i/>
          <w:color w:val="000000"/>
          <w:sz w:val="16"/>
          <w:szCs w:val="16"/>
          <w:lang w:val="fr-FR"/>
        </w:rPr>
        <w:t>UMR Physiologie de la Reproduction et des Comportements, INRAE, Nouzilly, France</w:t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/>
          <w:b/>
          <w:bCs/>
          <w:sz w:val="16"/>
          <w:szCs w:val="16"/>
          <w:lang w:val="en-GB"/>
        </w:rPr>
      </w:pPr>
      <w:r w:rsidRPr="00FB7FCB">
        <w:rPr>
          <w:rFonts w:eastAsia="Calibri"/>
          <w:b/>
          <w:bCs/>
          <w:sz w:val="16"/>
          <w:szCs w:val="16"/>
          <w:lang w:val="fr-FR"/>
        </w:rPr>
        <w:tab/>
      </w:r>
      <w:r w:rsidRPr="00FB7FCB">
        <w:rPr>
          <w:rFonts w:eastAsia="Calibri"/>
          <w:b/>
          <w:bCs/>
          <w:sz w:val="16"/>
          <w:szCs w:val="16"/>
          <w:lang w:val="fr-FR"/>
        </w:rPr>
        <w:tab/>
      </w:r>
      <w:r w:rsidRPr="00FB7FCB">
        <w:rPr>
          <w:rFonts w:ascii="Calibri" w:eastAsia="Calibri" w:hAnsi="Calibri"/>
          <w:b/>
          <w:bCs/>
          <w:sz w:val="16"/>
          <w:szCs w:val="16"/>
          <w:lang w:val="en-GB"/>
        </w:rPr>
        <w:t xml:space="preserve">« Single domain </w:t>
      </w:r>
      <w:proofErr w:type="spellStart"/>
      <w:r w:rsidRPr="00FB7FCB">
        <w:rPr>
          <w:rFonts w:ascii="Calibri" w:eastAsia="Calibri" w:hAnsi="Calibri"/>
          <w:b/>
          <w:bCs/>
          <w:sz w:val="16"/>
          <w:szCs w:val="16"/>
          <w:lang w:val="en-GB"/>
        </w:rPr>
        <w:t>intrabodies</w:t>
      </w:r>
      <w:proofErr w:type="spellEnd"/>
      <w:r w:rsidRPr="00FB7FCB">
        <w:rPr>
          <w:rFonts w:ascii="Calibri" w:eastAsia="Calibri" w:hAnsi="Calibri"/>
          <w:b/>
          <w:bCs/>
          <w:sz w:val="16"/>
          <w:szCs w:val="16"/>
          <w:lang w:val="en-GB"/>
        </w:rPr>
        <w:t xml:space="preserve"> specifically targeting the follicle-stimulating hormone receptor affect receptor </w:t>
      </w:r>
      <w:proofErr w:type="spellStart"/>
      <w:r w:rsidRPr="00FB7FCB">
        <w:rPr>
          <w:rFonts w:ascii="Calibri" w:eastAsia="Calibri" w:hAnsi="Calibri"/>
          <w:b/>
          <w:bCs/>
          <w:sz w:val="16"/>
          <w:szCs w:val="16"/>
          <w:lang w:val="en-GB"/>
        </w:rPr>
        <w:t>signaling</w:t>
      </w:r>
      <w:proofErr w:type="spellEnd"/>
      <w:r w:rsidRPr="00FB7FCB">
        <w:rPr>
          <w:rFonts w:ascii="Calibri" w:eastAsia="Calibri" w:hAnsi="Calibri"/>
          <w:b/>
          <w:bCs/>
          <w:sz w:val="16"/>
          <w:szCs w:val="16"/>
          <w:lang w:val="en-GB"/>
        </w:rPr>
        <w:t xml:space="preserve"> and </w:t>
      </w:r>
      <w:r w:rsidRPr="00FB7FCB">
        <w:rPr>
          <w:rFonts w:ascii="Calibri" w:eastAsia="Calibri" w:hAnsi="Calibri"/>
          <w:b/>
          <w:bCs/>
          <w:sz w:val="16"/>
          <w:szCs w:val="16"/>
          <w:lang w:val="en-GB"/>
        </w:rPr>
        <w:tab/>
      </w:r>
      <w:r w:rsidRPr="00FB7FCB">
        <w:rPr>
          <w:rFonts w:ascii="Calibri" w:eastAsia="Calibri" w:hAnsi="Calibri"/>
          <w:b/>
          <w:bCs/>
          <w:sz w:val="16"/>
          <w:szCs w:val="16"/>
          <w:lang w:val="en-GB"/>
        </w:rPr>
        <w:tab/>
      </w:r>
      <w:r w:rsidR="00F16368">
        <w:rPr>
          <w:rFonts w:ascii="Calibri" w:eastAsia="Calibri" w:hAnsi="Calibri"/>
          <w:b/>
          <w:bCs/>
          <w:sz w:val="16"/>
          <w:szCs w:val="16"/>
          <w:lang w:val="en-GB"/>
        </w:rPr>
        <w:tab/>
      </w:r>
      <w:r w:rsidRPr="00FB7FCB">
        <w:rPr>
          <w:rFonts w:ascii="Calibri" w:eastAsia="Calibri" w:hAnsi="Calibri"/>
          <w:b/>
          <w:bCs/>
          <w:sz w:val="16"/>
          <w:szCs w:val="16"/>
          <w:lang w:val="en-GB"/>
        </w:rPr>
        <w:t>trafficking</w:t>
      </w:r>
      <w:proofErr w:type="gramStart"/>
      <w:r w:rsidRPr="00FB7FCB">
        <w:rPr>
          <w:rFonts w:ascii="Calibri" w:eastAsia="Calibri" w:hAnsi="Calibri"/>
          <w:b/>
          <w:bCs/>
          <w:sz w:val="16"/>
          <w:szCs w:val="16"/>
          <w:lang w:val="en-GB"/>
        </w:rPr>
        <w:t>.»</w:t>
      </w:r>
      <w:proofErr w:type="gramEnd"/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/>
          <w:b/>
          <w:bCs/>
          <w:sz w:val="16"/>
          <w:szCs w:val="16"/>
          <w:lang w:val="en-GB"/>
        </w:rPr>
      </w:pPr>
      <w:r w:rsidRPr="00FB7FCB">
        <w:rPr>
          <w:rFonts w:ascii="Calibri" w:eastAsia="Calibri" w:hAnsi="Calibri"/>
          <w:b/>
          <w:bCs/>
          <w:sz w:val="16"/>
          <w:szCs w:val="16"/>
          <w:lang w:val="en-GB"/>
        </w:rPr>
        <w:tab/>
      </w:r>
    </w:p>
    <w:p w:rsidR="00F16368" w:rsidRDefault="008F030A" w:rsidP="008F030A">
      <w:pPr>
        <w:widowControl w:val="0"/>
        <w:autoSpaceDE w:val="0"/>
        <w:autoSpaceDN w:val="0"/>
        <w:spacing w:before="1" w:line="240" w:lineRule="auto"/>
        <w:ind w:left="142" w:firstLine="0"/>
        <w:rPr>
          <w:rFonts w:ascii="Calibri" w:eastAsia="Calibri" w:hAnsi="Calibri" w:cs="Calibri"/>
          <w:b/>
          <w:color w:val="006600"/>
          <w:sz w:val="16"/>
          <w:lang w:val="en-GB"/>
        </w:rPr>
      </w:pPr>
      <w:r w:rsidRPr="00FB7FCB">
        <w:rPr>
          <w:rFonts w:ascii="Calibri" w:eastAsia="Calibri" w:hAnsi="Calibri" w:cs="Calibri"/>
          <w:b/>
          <w:color w:val="006600"/>
          <w:sz w:val="16"/>
          <w:lang w:val="en-GB"/>
        </w:rPr>
        <w:tab/>
      </w:r>
      <w:r w:rsidRPr="00FB7FCB">
        <w:rPr>
          <w:rFonts w:ascii="Calibri" w:eastAsia="Calibri" w:hAnsi="Calibri" w:cs="Calibri"/>
          <w:b/>
          <w:color w:val="006600"/>
          <w:sz w:val="16"/>
          <w:lang w:val="en-GB"/>
        </w:rPr>
        <w:tab/>
      </w:r>
    </w:p>
    <w:p w:rsidR="008F030A" w:rsidRPr="00FB7FCB" w:rsidRDefault="00F16368" w:rsidP="008F030A">
      <w:pPr>
        <w:widowControl w:val="0"/>
        <w:autoSpaceDE w:val="0"/>
        <w:autoSpaceDN w:val="0"/>
        <w:spacing w:before="1" w:line="240" w:lineRule="auto"/>
        <w:ind w:left="142" w:firstLine="0"/>
        <w:rPr>
          <w:rFonts w:ascii="Calibri" w:eastAsia="Calibri" w:hAnsi="Calibri" w:cs="Calibri"/>
          <w:b/>
          <w:i/>
          <w:color w:val="006600"/>
          <w:sz w:val="16"/>
          <w:lang w:val="fr-FR"/>
        </w:rPr>
      </w:pPr>
      <w:r>
        <w:rPr>
          <w:rFonts w:ascii="Calibri" w:eastAsia="Calibri" w:hAnsi="Calibri" w:cs="Calibri"/>
          <w:b/>
          <w:color w:val="006600"/>
          <w:sz w:val="16"/>
          <w:lang w:val="en-GB"/>
        </w:rPr>
        <w:tab/>
      </w:r>
      <w:r>
        <w:rPr>
          <w:rFonts w:ascii="Calibri" w:eastAsia="Calibri" w:hAnsi="Calibri" w:cs="Calibri"/>
          <w:b/>
          <w:color w:val="006600"/>
          <w:sz w:val="16"/>
          <w:lang w:val="en-GB"/>
        </w:rPr>
        <w:tab/>
      </w:r>
      <w:bookmarkStart w:id="1" w:name="_GoBack"/>
      <w:bookmarkEnd w:id="1"/>
      <w:r w:rsidR="008F030A" w:rsidRPr="00FB7FCB">
        <w:rPr>
          <w:rFonts w:ascii="Calibri" w:eastAsia="Calibri" w:hAnsi="Calibri" w:cs="Calibri"/>
          <w:b/>
          <w:i/>
          <w:color w:val="006600"/>
          <w:sz w:val="16"/>
          <w:lang w:val="fr-FR"/>
        </w:rPr>
        <w:t xml:space="preserve">Présentation « PEPITES, </w:t>
      </w:r>
      <w:r w:rsidR="008F030A" w:rsidRPr="00FB7FCB">
        <w:rPr>
          <w:rFonts w:ascii="Calibri" w:eastAsia="Calibri" w:hAnsi="Calibri" w:cs="Calibri"/>
          <w:b/>
          <w:bCs/>
          <w:i/>
          <w:color w:val="006600"/>
          <w:sz w:val="16"/>
          <w:lang w:val="fr-FR"/>
        </w:rPr>
        <w:t>Pôle Etudiants pour l’innovation, le transfert et l’entreprenariat</w:t>
      </w:r>
      <w:r w:rsidR="008F030A" w:rsidRPr="00FB7FCB">
        <w:rPr>
          <w:rFonts w:ascii="Calibri" w:eastAsia="Calibri" w:hAnsi="Calibri" w:cs="Calibri"/>
          <w:b/>
          <w:i/>
          <w:color w:val="006600"/>
          <w:sz w:val="16"/>
          <w:lang w:val="fr-FR"/>
        </w:rPr>
        <w:t> »</w:t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240" w:lineRule="auto"/>
        <w:ind w:left="142" w:firstLine="0"/>
        <w:rPr>
          <w:rFonts w:ascii="Calibri" w:eastAsia="Calibri" w:hAnsi="Calibri" w:cs="Calibri"/>
          <w:b/>
          <w:bCs/>
          <w:i/>
          <w:color w:val="006600"/>
          <w:sz w:val="4"/>
          <w:szCs w:val="4"/>
          <w:lang w:val="fr-FR"/>
        </w:rPr>
      </w:pP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 w:cs="Calibri"/>
          <w:i/>
          <w:iCs/>
          <w:sz w:val="16"/>
          <w:szCs w:val="16"/>
          <w:lang w:val="fr-FR"/>
        </w:rPr>
      </w:pPr>
      <w:r w:rsidRPr="00FB7FCB">
        <w:rPr>
          <w:rFonts w:ascii="Calibri" w:eastAsia="Calibri" w:hAnsi="Calibri" w:cs="Calibri"/>
          <w:b/>
          <w:sz w:val="16"/>
          <w:lang w:val="fr-FR"/>
        </w:rPr>
        <w:t>15h</w:t>
      </w:r>
      <w:r w:rsidRPr="00FB7FCB">
        <w:rPr>
          <w:rFonts w:ascii="Calibri" w:eastAsia="Calibri" w:hAnsi="Calibri" w:cs="Calibri"/>
          <w:b/>
          <w:spacing w:val="-1"/>
          <w:sz w:val="16"/>
          <w:lang w:val="fr-FR"/>
        </w:rPr>
        <w:t>20</w:t>
      </w:r>
      <w:r w:rsidRPr="00FB7FCB">
        <w:rPr>
          <w:rFonts w:ascii="Calibri" w:eastAsia="Calibri" w:hAnsi="Calibri" w:cs="Calibri"/>
          <w:b/>
          <w:spacing w:val="1"/>
          <w:sz w:val="16"/>
          <w:lang w:val="fr-FR"/>
        </w:rPr>
        <w:t xml:space="preserve"> </w:t>
      </w:r>
      <w:r w:rsidRPr="00FB7FCB">
        <w:rPr>
          <w:rFonts w:ascii="Calibri" w:eastAsia="Calibri" w:hAnsi="Calibri" w:cs="Calibri"/>
          <w:b/>
          <w:sz w:val="16"/>
          <w:lang w:val="fr-FR"/>
        </w:rPr>
        <w:t>-</w:t>
      </w:r>
      <w:r w:rsidRPr="00FB7FCB">
        <w:rPr>
          <w:rFonts w:ascii="Calibri" w:eastAsia="Calibri" w:hAnsi="Calibri" w:cs="Calibri"/>
          <w:b/>
          <w:spacing w:val="-2"/>
          <w:sz w:val="16"/>
          <w:lang w:val="fr-FR"/>
        </w:rPr>
        <w:t xml:space="preserve"> </w:t>
      </w:r>
      <w:r w:rsidRPr="00FB7FCB">
        <w:rPr>
          <w:rFonts w:ascii="Calibri" w:eastAsia="Calibri" w:hAnsi="Calibri" w:cs="Calibri"/>
          <w:b/>
          <w:sz w:val="16"/>
          <w:lang w:val="fr-FR"/>
        </w:rPr>
        <w:t>15h</w:t>
      </w:r>
      <w:r w:rsidRPr="00FB7FCB">
        <w:rPr>
          <w:rFonts w:ascii="Calibri" w:eastAsia="Calibri" w:hAnsi="Calibri" w:cs="Calibri"/>
          <w:b/>
          <w:spacing w:val="1"/>
          <w:sz w:val="16"/>
          <w:lang w:val="fr-FR"/>
        </w:rPr>
        <w:t>40</w:t>
      </w:r>
      <w:r w:rsidRPr="00FB7FCB">
        <w:rPr>
          <w:rFonts w:ascii="Calibri" w:eastAsia="Calibri" w:hAnsi="Calibri" w:cs="Calibri"/>
          <w:b/>
          <w:sz w:val="16"/>
          <w:lang w:val="fr-FR"/>
        </w:rPr>
        <w:tab/>
      </w:r>
      <w:r w:rsidRPr="00FB7FCB">
        <w:rPr>
          <w:rFonts w:ascii="Calibri" w:eastAsia="Calibri" w:hAnsi="Calibri" w:cs="Calibri"/>
          <w:b/>
          <w:color w:val="0000FF"/>
          <w:sz w:val="16"/>
          <w:szCs w:val="16"/>
          <w:u w:val="single"/>
          <w:lang w:val="fr-FR"/>
        </w:rPr>
        <w:t>Christelle Rivas</w:t>
      </w:r>
      <w:r w:rsidRPr="00FB7FCB">
        <w:rPr>
          <w:rFonts w:ascii="Calibri" w:eastAsia="Calibri" w:hAnsi="Calibri" w:cs="Calibri"/>
          <w:b/>
          <w:color w:val="0000FF"/>
          <w:sz w:val="16"/>
          <w:szCs w:val="16"/>
          <w:lang w:val="fr-FR"/>
        </w:rPr>
        <w:t xml:space="preserve">, </w:t>
      </w:r>
      <w:r w:rsidRPr="00FB7FC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>Direction Générale des Services, Université de Tours</w:t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113" w:firstLine="0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  <w:r w:rsidRPr="00FB7FCB">
        <w:rPr>
          <w:rFonts w:ascii="Calibri" w:eastAsia="Calibri" w:hAnsi="Calibri" w:cs="Calibri"/>
          <w:b/>
          <w:bCs/>
          <w:color w:val="0000FF"/>
          <w:sz w:val="16"/>
          <w:szCs w:val="16"/>
          <w:lang w:val="fr-FR"/>
        </w:rPr>
        <w:tab/>
      </w:r>
      <w:r w:rsidRPr="00FB7FCB">
        <w:rPr>
          <w:rFonts w:ascii="Calibri" w:eastAsia="Calibri" w:hAnsi="Calibri" w:cs="Calibri"/>
          <w:b/>
          <w:bCs/>
          <w:color w:val="0000FF"/>
          <w:sz w:val="16"/>
          <w:szCs w:val="16"/>
          <w:lang w:val="fr-FR"/>
        </w:rPr>
        <w:tab/>
      </w:r>
      <w:r w:rsidRPr="00FB7FCB">
        <w:rPr>
          <w:rFonts w:ascii="Calibri" w:eastAsia="Calibri" w:hAnsi="Calibri" w:cs="Calibri"/>
          <w:b/>
          <w:bCs/>
          <w:sz w:val="16"/>
          <w:szCs w:val="16"/>
          <w:lang w:val="fr-FR"/>
        </w:rPr>
        <w:t>« </w:t>
      </w:r>
      <w:r w:rsidRPr="00FB7FCB">
        <w:rPr>
          <w:rFonts w:ascii="Calibri" w:eastAsia="Calibri" w:hAnsi="Calibri" w:cs="Calibri"/>
          <w:b/>
          <w:bCs/>
          <w:iCs/>
          <w:sz w:val="16"/>
          <w:szCs w:val="16"/>
          <w:lang w:val="fr-FR"/>
        </w:rPr>
        <w:t>L’esprit d’entreprendre, un outil d’insertion professionnelle et une opportunité de carrière</w:t>
      </w:r>
      <w:r>
        <w:rPr>
          <w:rFonts w:ascii="Calibri" w:eastAsia="Calibri" w:hAnsi="Calibri" w:cs="Calibri"/>
          <w:b/>
          <w:bCs/>
          <w:iCs/>
          <w:sz w:val="16"/>
          <w:szCs w:val="16"/>
          <w:lang w:val="fr-FR"/>
        </w:rPr>
        <w:t xml:space="preserve"> </w:t>
      </w:r>
      <w:r w:rsidRPr="00FB7FCB">
        <w:rPr>
          <w:rFonts w:ascii="Calibri" w:eastAsia="Calibri" w:hAnsi="Calibri" w:cs="Calibri"/>
          <w:b/>
          <w:bCs/>
          <w:sz w:val="16"/>
          <w:szCs w:val="16"/>
          <w:lang w:val="fr-FR"/>
        </w:rPr>
        <w:t xml:space="preserve">» </w:t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240" w:lineRule="auto"/>
        <w:ind w:left="833" w:firstLine="607"/>
        <w:rPr>
          <w:rFonts w:ascii="Calibri" w:eastAsia="Calibri" w:hAnsi="Calibri" w:cs="Calibri"/>
          <w:b/>
          <w:i/>
          <w:color w:val="006600"/>
          <w:spacing w:val="-3"/>
          <w:sz w:val="16"/>
          <w:lang w:val="fr-FR"/>
        </w:rPr>
      </w:pPr>
    </w:p>
    <w:p w:rsidR="008F030A" w:rsidRPr="007C6F21" w:rsidRDefault="008F030A" w:rsidP="008F030A">
      <w:pPr>
        <w:widowControl w:val="0"/>
        <w:autoSpaceDE w:val="0"/>
        <w:autoSpaceDN w:val="0"/>
        <w:spacing w:before="0" w:line="240" w:lineRule="auto"/>
        <w:ind w:left="833" w:firstLine="607"/>
        <w:rPr>
          <w:rFonts w:asciiTheme="minorHAnsi" w:eastAsia="Calibri" w:hAnsiTheme="minorHAnsi" w:cstheme="minorHAnsi"/>
          <w:b/>
          <w:color w:val="006600"/>
          <w:spacing w:val="-3"/>
          <w:sz w:val="16"/>
          <w:lang w:val="fr-FR"/>
        </w:rPr>
      </w:pPr>
      <w:r w:rsidRPr="007C6F21">
        <w:rPr>
          <w:rFonts w:asciiTheme="minorHAnsi" w:eastAsia="Calibri" w:hAnsiTheme="minorHAnsi" w:cstheme="minorHAnsi"/>
          <w:b/>
          <w:i/>
          <w:color w:val="006600"/>
          <w:spacing w:val="-3"/>
          <w:sz w:val="16"/>
          <w:lang w:val="fr-FR"/>
        </w:rPr>
        <w:t xml:space="preserve">Modération : </w:t>
      </w:r>
      <w:r w:rsidRPr="004356C3">
        <w:rPr>
          <w:rFonts w:asciiTheme="minorHAnsi" w:hAnsiTheme="minorHAnsi" w:cstheme="minorHAnsi"/>
          <w:b/>
          <w:i/>
          <w:color w:val="006600"/>
          <w:spacing w:val="-3"/>
          <w:sz w:val="16"/>
          <w:lang w:val="fr-FR"/>
        </w:rPr>
        <w:t xml:space="preserve">Catherine </w:t>
      </w:r>
      <w:proofErr w:type="spellStart"/>
      <w:r w:rsidRPr="004356C3">
        <w:rPr>
          <w:rFonts w:asciiTheme="minorHAnsi" w:hAnsiTheme="minorHAnsi" w:cstheme="minorHAnsi"/>
          <w:b/>
          <w:i/>
          <w:color w:val="006600"/>
          <w:spacing w:val="-3"/>
          <w:sz w:val="16"/>
          <w:lang w:val="fr-FR"/>
        </w:rPr>
        <w:t>Taragnat</w:t>
      </w:r>
      <w:proofErr w:type="spellEnd"/>
    </w:p>
    <w:p w:rsidR="008F030A" w:rsidRPr="00FB7FCB" w:rsidRDefault="008F030A" w:rsidP="008F030A">
      <w:pPr>
        <w:widowControl w:val="0"/>
        <w:autoSpaceDE w:val="0"/>
        <w:autoSpaceDN w:val="0"/>
        <w:spacing w:before="0" w:line="240" w:lineRule="auto"/>
        <w:ind w:left="0" w:firstLine="142"/>
        <w:rPr>
          <w:rFonts w:ascii="Calibri" w:eastAsia="Calibri" w:hAnsi="Calibri" w:cs="Calibri"/>
          <w:b/>
          <w:sz w:val="8"/>
          <w:szCs w:val="8"/>
          <w:lang w:val="fr-FR"/>
        </w:rPr>
      </w:pPr>
    </w:p>
    <w:p w:rsidR="008F030A" w:rsidRPr="00FB7FCB" w:rsidRDefault="008F030A" w:rsidP="008F030A">
      <w:pPr>
        <w:widowControl w:val="0"/>
        <w:autoSpaceDE w:val="0"/>
        <w:autoSpaceDN w:val="0"/>
        <w:spacing w:before="0" w:line="240" w:lineRule="auto"/>
        <w:ind w:left="0" w:firstLine="142"/>
        <w:rPr>
          <w:rFonts w:ascii="Calibri" w:eastAsia="Calibri" w:hAnsi="Calibri" w:cs="Calibri"/>
          <w:b/>
          <w:color w:val="006600"/>
          <w:spacing w:val="-3"/>
          <w:sz w:val="16"/>
          <w:lang w:val="fr-FR"/>
        </w:rPr>
      </w:pPr>
      <w:r w:rsidRPr="00FB7FCB">
        <w:rPr>
          <w:rFonts w:ascii="Calibri" w:eastAsia="Calibri" w:hAnsi="Calibri" w:cs="Calibri"/>
          <w:b/>
          <w:sz w:val="16"/>
          <w:szCs w:val="16"/>
          <w:lang w:val="fr-FR"/>
        </w:rPr>
        <w:t>15h</w:t>
      </w:r>
      <w:r w:rsidRPr="00FB7FCB">
        <w:rPr>
          <w:rFonts w:ascii="Calibri" w:eastAsia="Calibri" w:hAnsi="Calibri" w:cs="Calibri"/>
          <w:b/>
          <w:spacing w:val="-1"/>
          <w:sz w:val="16"/>
          <w:szCs w:val="16"/>
          <w:lang w:val="fr-FR"/>
        </w:rPr>
        <w:t>40</w:t>
      </w:r>
      <w:r w:rsidRPr="00FB7FCB">
        <w:rPr>
          <w:rFonts w:ascii="Calibri" w:eastAsia="Calibri" w:hAnsi="Calibri" w:cs="Calibri"/>
          <w:b/>
          <w:spacing w:val="1"/>
          <w:sz w:val="16"/>
          <w:szCs w:val="16"/>
          <w:lang w:val="fr-FR"/>
        </w:rPr>
        <w:t xml:space="preserve"> </w:t>
      </w:r>
      <w:r w:rsidRPr="00FB7FCB">
        <w:rPr>
          <w:rFonts w:ascii="Calibri" w:eastAsia="Calibri" w:hAnsi="Calibri" w:cs="Calibri"/>
          <w:b/>
          <w:sz w:val="16"/>
          <w:szCs w:val="16"/>
          <w:lang w:val="fr-FR"/>
        </w:rPr>
        <w:t>-</w:t>
      </w:r>
      <w:r w:rsidRPr="00FB7FCB">
        <w:rPr>
          <w:rFonts w:ascii="Calibri" w:eastAsia="Calibri" w:hAnsi="Calibri" w:cs="Calibri"/>
          <w:b/>
          <w:spacing w:val="-2"/>
          <w:sz w:val="16"/>
          <w:szCs w:val="16"/>
          <w:lang w:val="fr-FR"/>
        </w:rPr>
        <w:t xml:space="preserve"> </w:t>
      </w:r>
      <w:r w:rsidRPr="00FB7FCB">
        <w:rPr>
          <w:rFonts w:ascii="Calibri" w:eastAsia="Calibri" w:hAnsi="Calibri" w:cs="Calibri"/>
          <w:b/>
          <w:sz w:val="16"/>
          <w:szCs w:val="16"/>
          <w:lang w:val="fr-FR"/>
        </w:rPr>
        <w:t>16h20</w:t>
      </w:r>
      <w:r w:rsidRPr="00FB7FCB">
        <w:rPr>
          <w:rFonts w:ascii="Calibri" w:eastAsia="Calibri" w:hAnsi="Calibri" w:cs="Calibri"/>
          <w:b/>
          <w:sz w:val="16"/>
          <w:szCs w:val="16"/>
          <w:lang w:val="fr-FR"/>
        </w:rPr>
        <w:tab/>
      </w:r>
      <w:r w:rsidRPr="00FB7FCB">
        <w:rPr>
          <w:rFonts w:ascii="Calibri" w:eastAsia="Calibri" w:hAnsi="Calibri" w:cs="Calibri"/>
          <w:b/>
          <w:color w:val="0000FF"/>
          <w:sz w:val="16"/>
          <w:szCs w:val="16"/>
          <w:u w:val="single"/>
          <w:lang w:val="fr-FR"/>
        </w:rPr>
        <w:t xml:space="preserve">Alexandra </w:t>
      </w:r>
      <w:proofErr w:type="spellStart"/>
      <w:r w:rsidRPr="00FB7FCB">
        <w:rPr>
          <w:rFonts w:ascii="Calibri" w:eastAsia="Calibri" w:hAnsi="Calibri" w:cs="Calibri"/>
          <w:b/>
          <w:color w:val="0000FF"/>
          <w:sz w:val="16"/>
          <w:szCs w:val="16"/>
          <w:u w:val="single"/>
          <w:lang w:val="fr-FR"/>
        </w:rPr>
        <w:t>Pacureanu</w:t>
      </w:r>
      <w:proofErr w:type="spellEnd"/>
      <w:r w:rsidRPr="00FB7FCB">
        <w:rPr>
          <w:rFonts w:ascii="Calibri" w:eastAsia="Calibri" w:hAnsi="Calibri" w:cs="Calibri"/>
          <w:b/>
          <w:color w:val="0000FF"/>
          <w:sz w:val="16"/>
          <w:szCs w:val="16"/>
          <w:lang w:val="fr-FR"/>
        </w:rPr>
        <w:t xml:space="preserve">, </w:t>
      </w:r>
      <w:proofErr w:type="spellStart"/>
      <w:r w:rsidRPr="00FB7FC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>European</w:t>
      </w:r>
      <w:proofErr w:type="spellEnd"/>
      <w:r w:rsidRPr="00FB7FCB">
        <w:rPr>
          <w:rFonts w:ascii="Calibri" w:eastAsia="Calibri" w:hAnsi="Calibri" w:cs="Calibri"/>
          <w:i/>
          <w:color w:val="000000"/>
          <w:sz w:val="16"/>
          <w:szCs w:val="16"/>
          <w:lang w:val="fr-FR"/>
        </w:rPr>
        <w:t xml:space="preserve"> Synchrotron Radiation Facility, Grenoble</w:t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195" w:lineRule="exact"/>
        <w:ind w:left="2238" w:hanging="798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  <w:r w:rsidRPr="00FB7FCB">
        <w:rPr>
          <w:rFonts w:ascii="Calibri" w:eastAsia="Calibri" w:hAnsi="Calibri" w:cs="Calibri"/>
          <w:b/>
          <w:bCs/>
          <w:sz w:val="16"/>
          <w:szCs w:val="16"/>
          <w:lang w:val="fr-FR"/>
        </w:rPr>
        <w:t>« Percer les secrets du vivant à l'échelle nanométrique grâce à la lumière des rayons X</w:t>
      </w:r>
      <w:r>
        <w:rPr>
          <w:rFonts w:ascii="Calibri" w:eastAsia="Calibri" w:hAnsi="Calibri" w:cs="Calibri"/>
          <w:b/>
          <w:bCs/>
          <w:sz w:val="16"/>
          <w:szCs w:val="16"/>
          <w:lang w:val="fr-FR"/>
        </w:rPr>
        <w:t xml:space="preserve"> </w:t>
      </w:r>
      <w:r w:rsidRPr="00FB7FCB">
        <w:rPr>
          <w:rFonts w:ascii="Calibri" w:eastAsia="Calibri" w:hAnsi="Calibri" w:cs="Calibri"/>
          <w:b/>
          <w:bCs/>
          <w:sz w:val="16"/>
          <w:szCs w:val="16"/>
          <w:lang w:val="fr-FR"/>
        </w:rPr>
        <w:t>»</w:t>
      </w:r>
    </w:p>
    <w:p w:rsidR="008F030A" w:rsidRPr="00FB7FCB" w:rsidRDefault="008F030A" w:rsidP="008F030A">
      <w:pPr>
        <w:widowControl w:val="0"/>
        <w:autoSpaceDE w:val="0"/>
        <w:autoSpaceDN w:val="0"/>
        <w:spacing w:before="0" w:line="240" w:lineRule="auto"/>
        <w:ind w:left="113" w:firstLine="0"/>
        <w:rPr>
          <w:rFonts w:ascii="Calibri" w:eastAsia="Calibri" w:hAnsi="Calibri" w:cs="Calibri"/>
          <w:b/>
          <w:bCs/>
          <w:color w:val="FF0000"/>
          <w:sz w:val="8"/>
          <w:szCs w:val="8"/>
          <w:lang w:val="fr-FR"/>
        </w:rPr>
      </w:pPr>
    </w:p>
    <w:p w:rsidR="008F030A" w:rsidRPr="00FB7FCB" w:rsidRDefault="008F030A" w:rsidP="008F030A">
      <w:pPr>
        <w:widowControl w:val="0"/>
        <w:autoSpaceDE w:val="0"/>
        <w:autoSpaceDN w:val="0"/>
        <w:spacing w:before="118" w:line="240" w:lineRule="auto"/>
        <w:ind w:left="113" w:firstLine="0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  <w:r w:rsidRPr="00FB7FC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16h20</w:t>
      </w:r>
      <w:r w:rsidRPr="00FB7FC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ab/>
      </w:r>
      <w:r w:rsidRPr="00FB7FC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ab/>
        <w:t>REMISE</w:t>
      </w:r>
      <w:r w:rsidRPr="00FB7FCB">
        <w:rPr>
          <w:rFonts w:ascii="Calibri" w:eastAsia="Calibri" w:hAnsi="Calibri" w:cs="Calibri"/>
          <w:b/>
          <w:bCs/>
          <w:color w:val="FF0000"/>
          <w:spacing w:val="-1"/>
          <w:sz w:val="16"/>
          <w:szCs w:val="16"/>
          <w:lang w:val="fr-FR"/>
        </w:rPr>
        <w:t xml:space="preserve"> </w:t>
      </w:r>
      <w:r w:rsidRPr="00FB7FC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DES</w:t>
      </w:r>
      <w:r w:rsidRPr="00FB7FCB">
        <w:rPr>
          <w:rFonts w:ascii="Calibri" w:eastAsia="Calibri" w:hAnsi="Calibri" w:cs="Calibri"/>
          <w:b/>
          <w:bCs/>
          <w:color w:val="FF0000"/>
          <w:spacing w:val="-1"/>
          <w:sz w:val="16"/>
          <w:szCs w:val="16"/>
          <w:lang w:val="fr-FR"/>
        </w:rPr>
        <w:t xml:space="preserve"> </w:t>
      </w:r>
      <w:r w:rsidRPr="00FB7FCB">
        <w:rPr>
          <w:rFonts w:ascii="Calibri" w:eastAsia="Calibri" w:hAnsi="Calibri" w:cs="Calibri"/>
          <w:b/>
          <w:bCs/>
          <w:color w:val="FF0000"/>
          <w:sz w:val="16"/>
          <w:szCs w:val="16"/>
          <w:lang w:val="fr-FR"/>
        </w:rPr>
        <w:t>PRIX &amp; CLOTURE</w:t>
      </w:r>
    </w:p>
    <w:bookmarkEnd w:id="0"/>
    <w:p w:rsidR="008F030A" w:rsidRDefault="008F030A" w:rsidP="008F030A">
      <w:pPr>
        <w:jc w:val="center"/>
        <w:rPr>
          <w:rFonts w:ascii="Calibri" w:eastAsia="Calibri" w:hAnsi="Calibri"/>
          <w:i/>
          <w:color w:val="000000"/>
          <w:spacing w:val="1"/>
          <w:sz w:val="21"/>
          <w:lang w:val="fr-FR"/>
        </w:rPr>
      </w:pPr>
    </w:p>
    <w:p w:rsidR="008F030A" w:rsidRDefault="008F030A" w:rsidP="008F030A">
      <w:pPr>
        <w:widowControl w:val="0"/>
        <w:tabs>
          <w:tab w:val="left" w:pos="1560"/>
        </w:tabs>
        <w:autoSpaceDE w:val="0"/>
        <w:autoSpaceDN w:val="0"/>
        <w:spacing w:before="0" w:line="240" w:lineRule="auto"/>
        <w:ind w:left="113" w:firstLine="0"/>
      </w:pPr>
    </w:p>
    <w:sectPr w:rsidR="008F030A" w:rsidSect="00F163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0A"/>
    <w:rsid w:val="002A0BF2"/>
    <w:rsid w:val="008F030A"/>
    <w:rsid w:val="00F16368"/>
    <w:rsid w:val="00FB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6EA7B-4BF2-4BE1-80C2-5727B55C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30A"/>
    <w:pPr>
      <w:spacing w:before="240" w:after="0" w:line="272" w:lineRule="exact"/>
      <w:ind w:left="567" w:hanging="567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1062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salmon</dc:creator>
  <cp:keywords/>
  <dc:description/>
  <cp:lastModifiedBy>henri salmon</cp:lastModifiedBy>
  <cp:revision>2</cp:revision>
  <dcterms:created xsi:type="dcterms:W3CDTF">2023-10-13T13:57:00Z</dcterms:created>
  <dcterms:modified xsi:type="dcterms:W3CDTF">2023-10-13T13:57:00Z</dcterms:modified>
</cp:coreProperties>
</file>